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303" w:rsidRPr="005A2662" w:rsidRDefault="005A2662" w:rsidP="00E734D4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A2662">
        <w:rPr>
          <w:rFonts w:ascii="Times New Roman" w:hAnsi="Times New Roman" w:cs="Times New Roman"/>
          <w:b/>
          <w:sz w:val="30"/>
          <w:szCs w:val="30"/>
        </w:rPr>
        <w:t xml:space="preserve">Тема </w:t>
      </w:r>
      <w:r w:rsidR="00BD23C4">
        <w:rPr>
          <w:rFonts w:ascii="Times New Roman" w:hAnsi="Times New Roman" w:cs="Times New Roman"/>
          <w:b/>
          <w:sz w:val="30"/>
          <w:szCs w:val="30"/>
        </w:rPr>
        <w:t>№</w:t>
      </w:r>
      <w:r w:rsidR="00364047" w:rsidRPr="005A2662">
        <w:rPr>
          <w:rFonts w:ascii="Times New Roman" w:hAnsi="Times New Roman" w:cs="Times New Roman"/>
          <w:b/>
          <w:sz w:val="30"/>
          <w:szCs w:val="30"/>
        </w:rPr>
        <w:t xml:space="preserve"> 4. </w:t>
      </w:r>
      <w:r w:rsidR="00985303" w:rsidRPr="005A2662">
        <w:rPr>
          <w:rFonts w:ascii="Times New Roman" w:hAnsi="Times New Roman" w:cs="Times New Roman"/>
          <w:b/>
          <w:sz w:val="30"/>
          <w:szCs w:val="30"/>
        </w:rPr>
        <w:t>И.</w:t>
      </w:r>
      <w:r w:rsidR="00042216" w:rsidRPr="005A2662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985303" w:rsidRPr="005A2662">
        <w:rPr>
          <w:rFonts w:ascii="Times New Roman" w:hAnsi="Times New Roman" w:cs="Times New Roman"/>
          <w:b/>
          <w:sz w:val="30"/>
          <w:szCs w:val="30"/>
        </w:rPr>
        <w:t>С. Шмелев (1873 – 1950), Б. К. Зайцев (1881 – 1972)</w:t>
      </w:r>
    </w:p>
    <w:p w:rsidR="00042216" w:rsidRPr="00042216" w:rsidRDefault="00042216" w:rsidP="009853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5303" w:rsidRPr="00985303" w:rsidRDefault="00985303" w:rsidP="009853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303">
        <w:rPr>
          <w:rFonts w:ascii="Times New Roman" w:hAnsi="Times New Roman" w:cs="Times New Roman"/>
          <w:sz w:val="28"/>
          <w:szCs w:val="28"/>
        </w:rPr>
        <w:t>1 Эмигрантский период в творчестве И.</w:t>
      </w:r>
      <w:r w:rsidR="00042216">
        <w:rPr>
          <w:rFonts w:ascii="Times New Roman" w:hAnsi="Times New Roman" w:cs="Times New Roman"/>
          <w:sz w:val="28"/>
          <w:szCs w:val="28"/>
        </w:rPr>
        <w:t xml:space="preserve"> </w:t>
      </w:r>
      <w:r w:rsidRPr="00985303">
        <w:rPr>
          <w:rFonts w:ascii="Times New Roman" w:hAnsi="Times New Roman" w:cs="Times New Roman"/>
          <w:sz w:val="28"/>
          <w:szCs w:val="28"/>
        </w:rPr>
        <w:t>С. Шмелева. «Солнце мертвых» – «страшная эпопея» о революционной России.</w:t>
      </w:r>
    </w:p>
    <w:p w:rsidR="00985303" w:rsidRPr="00985303" w:rsidRDefault="00985303" w:rsidP="009853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303">
        <w:rPr>
          <w:rFonts w:ascii="Times New Roman" w:hAnsi="Times New Roman" w:cs="Times New Roman"/>
          <w:sz w:val="28"/>
          <w:szCs w:val="28"/>
        </w:rPr>
        <w:t>2 Дилогия И.</w:t>
      </w:r>
      <w:r w:rsidR="00042216">
        <w:rPr>
          <w:rFonts w:ascii="Times New Roman" w:hAnsi="Times New Roman" w:cs="Times New Roman"/>
          <w:sz w:val="28"/>
          <w:szCs w:val="28"/>
        </w:rPr>
        <w:t xml:space="preserve"> </w:t>
      </w:r>
      <w:r w:rsidRPr="00985303">
        <w:rPr>
          <w:rFonts w:ascii="Times New Roman" w:hAnsi="Times New Roman" w:cs="Times New Roman"/>
          <w:sz w:val="28"/>
          <w:szCs w:val="28"/>
        </w:rPr>
        <w:t>С. Шмелева  «Лето Господне» и «Богомолье».</w:t>
      </w:r>
    </w:p>
    <w:p w:rsidR="00985303" w:rsidRPr="00985303" w:rsidRDefault="00985303" w:rsidP="009853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303">
        <w:rPr>
          <w:rFonts w:ascii="Times New Roman" w:hAnsi="Times New Roman" w:cs="Times New Roman"/>
          <w:sz w:val="28"/>
          <w:szCs w:val="28"/>
        </w:rPr>
        <w:t>3 Христианские ценности в эмигрантском творчестве Б.</w:t>
      </w:r>
      <w:r w:rsidR="00042216">
        <w:rPr>
          <w:rFonts w:ascii="Times New Roman" w:hAnsi="Times New Roman" w:cs="Times New Roman"/>
          <w:sz w:val="28"/>
          <w:szCs w:val="28"/>
        </w:rPr>
        <w:t xml:space="preserve"> </w:t>
      </w:r>
      <w:r w:rsidRPr="00985303">
        <w:rPr>
          <w:rFonts w:ascii="Times New Roman" w:hAnsi="Times New Roman" w:cs="Times New Roman"/>
          <w:sz w:val="28"/>
          <w:szCs w:val="28"/>
        </w:rPr>
        <w:t xml:space="preserve">К. Зайцева. </w:t>
      </w:r>
    </w:p>
    <w:p w:rsidR="00847296" w:rsidRPr="00985303" w:rsidRDefault="00985303" w:rsidP="009853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303">
        <w:rPr>
          <w:rFonts w:ascii="Times New Roman" w:hAnsi="Times New Roman" w:cs="Times New Roman"/>
          <w:sz w:val="28"/>
          <w:szCs w:val="28"/>
        </w:rPr>
        <w:t>4 Жанр литературной биографии в творчестве Б.</w:t>
      </w:r>
      <w:r w:rsidR="00042216">
        <w:rPr>
          <w:rFonts w:ascii="Times New Roman" w:hAnsi="Times New Roman" w:cs="Times New Roman"/>
          <w:sz w:val="28"/>
          <w:szCs w:val="28"/>
        </w:rPr>
        <w:t xml:space="preserve"> </w:t>
      </w:r>
      <w:r w:rsidRPr="00985303">
        <w:rPr>
          <w:rFonts w:ascii="Times New Roman" w:hAnsi="Times New Roman" w:cs="Times New Roman"/>
          <w:sz w:val="28"/>
          <w:szCs w:val="28"/>
        </w:rPr>
        <w:t>К. Зайцева.</w:t>
      </w:r>
    </w:p>
    <w:p w:rsidR="00847296" w:rsidRPr="00985303" w:rsidRDefault="00847296" w:rsidP="00572D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296" w:rsidRPr="00985303" w:rsidRDefault="00985303" w:rsidP="00572D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303">
        <w:rPr>
          <w:rFonts w:ascii="Times New Roman" w:hAnsi="Times New Roman" w:cs="Times New Roman"/>
          <w:sz w:val="28"/>
          <w:szCs w:val="28"/>
        </w:rPr>
        <w:t>1 Эмигрантский период в творчестве И.</w:t>
      </w:r>
      <w:r w:rsidR="00A91B2C">
        <w:rPr>
          <w:rFonts w:ascii="Times New Roman" w:hAnsi="Times New Roman" w:cs="Times New Roman"/>
          <w:sz w:val="28"/>
          <w:szCs w:val="28"/>
        </w:rPr>
        <w:t xml:space="preserve"> </w:t>
      </w:r>
      <w:r w:rsidRPr="00985303">
        <w:rPr>
          <w:rFonts w:ascii="Times New Roman" w:hAnsi="Times New Roman" w:cs="Times New Roman"/>
          <w:sz w:val="28"/>
          <w:szCs w:val="28"/>
        </w:rPr>
        <w:t>С. Шмелева. «Солнце мертвых» – «страшная эпопея» о революционной России.</w:t>
      </w:r>
    </w:p>
    <w:p w:rsidR="00177768" w:rsidRPr="00985303" w:rsidRDefault="00C6370B" w:rsidP="00572D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 Сергеевич Шмелев р</w:t>
      </w:r>
      <w:r w:rsidR="00177768" w:rsidRPr="00985303">
        <w:rPr>
          <w:rFonts w:ascii="Times New Roman" w:hAnsi="Times New Roman" w:cs="Times New Roman"/>
          <w:sz w:val="28"/>
          <w:szCs w:val="28"/>
        </w:rPr>
        <w:t>одился и вы</w:t>
      </w:r>
      <w:r w:rsidR="00EE335E">
        <w:rPr>
          <w:rFonts w:ascii="Times New Roman" w:hAnsi="Times New Roman" w:cs="Times New Roman"/>
          <w:sz w:val="28"/>
          <w:szCs w:val="28"/>
        </w:rPr>
        <w:t>рос в Замоскворечье, в одном из </w:t>
      </w:r>
      <w:r w:rsidR="00177768" w:rsidRPr="00985303">
        <w:rPr>
          <w:rFonts w:ascii="Times New Roman" w:hAnsi="Times New Roman" w:cs="Times New Roman"/>
          <w:sz w:val="28"/>
          <w:szCs w:val="28"/>
        </w:rPr>
        <w:t xml:space="preserve">самых живописных и своеобразных районов Москвы, в семье купца-подрядчика Сергея Ивановича Шмелева. </w:t>
      </w:r>
      <w:r w:rsidR="00042216">
        <w:rPr>
          <w:rFonts w:ascii="Times New Roman" w:hAnsi="Times New Roman" w:cs="Times New Roman"/>
          <w:sz w:val="28"/>
          <w:szCs w:val="28"/>
        </w:rPr>
        <w:t>В отличие от драматурга А.</w:t>
      </w:r>
      <w:r w:rsidR="00EE335E">
        <w:rPr>
          <w:rFonts w:ascii="Times New Roman" w:hAnsi="Times New Roman" w:cs="Times New Roman"/>
          <w:sz w:val="28"/>
          <w:szCs w:val="28"/>
        </w:rPr>
        <w:t> </w:t>
      </w:r>
      <w:r w:rsidR="00042216">
        <w:rPr>
          <w:rFonts w:ascii="Times New Roman" w:hAnsi="Times New Roman" w:cs="Times New Roman"/>
          <w:sz w:val="28"/>
          <w:szCs w:val="28"/>
        </w:rPr>
        <w:t>Н. </w:t>
      </w:r>
      <w:r w:rsidR="00177768" w:rsidRPr="00985303">
        <w:rPr>
          <w:rFonts w:ascii="Times New Roman" w:hAnsi="Times New Roman" w:cs="Times New Roman"/>
          <w:sz w:val="28"/>
          <w:szCs w:val="28"/>
        </w:rPr>
        <w:t xml:space="preserve">Островского, создавшего образ Замоскворечья как «темного царства» </w:t>
      </w:r>
      <w:proofErr w:type="gramStart"/>
      <w:r w:rsidR="00E32817" w:rsidRPr="00985303">
        <w:rPr>
          <w:rFonts w:ascii="Times New Roman" w:hAnsi="Times New Roman" w:cs="Times New Roman"/>
          <w:sz w:val="28"/>
          <w:szCs w:val="28"/>
        </w:rPr>
        <w:t>купцов-</w:t>
      </w:r>
      <w:r w:rsidR="00EE335E">
        <w:rPr>
          <w:rFonts w:ascii="Times New Roman" w:hAnsi="Times New Roman" w:cs="Times New Roman"/>
          <w:sz w:val="28"/>
          <w:szCs w:val="28"/>
        </w:rPr>
        <w:t>самодуров</w:t>
      </w:r>
      <w:proofErr w:type="gramEnd"/>
      <w:r w:rsidR="00EE335E">
        <w:rPr>
          <w:rFonts w:ascii="Times New Roman" w:hAnsi="Times New Roman" w:cs="Times New Roman"/>
          <w:sz w:val="28"/>
          <w:szCs w:val="28"/>
        </w:rPr>
        <w:t>, Шмелев</w:t>
      </w:r>
      <w:r w:rsidR="00177768" w:rsidRPr="00985303">
        <w:rPr>
          <w:rFonts w:ascii="Times New Roman" w:hAnsi="Times New Roman" w:cs="Times New Roman"/>
          <w:sz w:val="28"/>
          <w:szCs w:val="28"/>
        </w:rPr>
        <w:t xml:space="preserve"> о своей малой</w:t>
      </w:r>
      <w:r w:rsidR="00EE335E">
        <w:rPr>
          <w:rFonts w:ascii="Times New Roman" w:hAnsi="Times New Roman" w:cs="Times New Roman"/>
          <w:sz w:val="28"/>
          <w:szCs w:val="28"/>
        </w:rPr>
        <w:t xml:space="preserve"> родине вспоминал с нежностью и </w:t>
      </w:r>
      <w:r w:rsidR="00177768" w:rsidRPr="00985303">
        <w:rPr>
          <w:rFonts w:ascii="Times New Roman" w:hAnsi="Times New Roman" w:cs="Times New Roman"/>
          <w:sz w:val="28"/>
          <w:szCs w:val="28"/>
        </w:rPr>
        <w:t>бл</w:t>
      </w:r>
      <w:r w:rsidR="00E32817" w:rsidRPr="00985303">
        <w:rPr>
          <w:rFonts w:ascii="Times New Roman" w:hAnsi="Times New Roman" w:cs="Times New Roman"/>
          <w:sz w:val="28"/>
          <w:szCs w:val="28"/>
        </w:rPr>
        <w:t xml:space="preserve">агоговением. В семье Шмелевых сохранялись традиции </w:t>
      </w:r>
      <w:r w:rsidR="009F5990" w:rsidRPr="00985303">
        <w:rPr>
          <w:rFonts w:ascii="Times New Roman" w:hAnsi="Times New Roman" w:cs="Times New Roman"/>
          <w:sz w:val="28"/>
          <w:szCs w:val="28"/>
        </w:rPr>
        <w:t xml:space="preserve">православного </w:t>
      </w:r>
      <w:r w:rsidR="00E32817" w:rsidRPr="00985303">
        <w:rPr>
          <w:rFonts w:ascii="Times New Roman" w:hAnsi="Times New Roman" w:cs="Times New Roman"/>
          <w:sz w:val="28"/>
          <w:szCs w:val="28"/>
        </w:rPr>
        <w:t xml:space="preserve">благочестия, патриархальный уклад. </w:t>
      </w:r>
      <w:r w:rsidR="009F5990" w:rsidRPr="00985303">
        <w:rPr>
          <w:rFonts w:ascii="Times New Roman" w:hAnsi="Times New Roman" w:cs="Times New Roman"/>
          <w:sz w:val="28"/>
          <w:szCs w:val="28"/>
        </w:rPr>
        <w:t xml:space="preserve">Детство писателя прошло в атмосфере чтения Евангелия, молитв, религиозных легенд, житий святых, соблюдения постов, традиций и обычаев, касающихся </w:t>
      </w:r>
      <w:r w:rsidR="003B6EB9">
        <w:rPr>
          <w:rFonts w:ascii="Times New Roman" w:hAnsi="Times New Roman" w:cs="Times New Roman"/>
          <w:sz w:val="28"/>
          <w:szCs w:val="28"/>
        </w:rPr>
        <w:t>приготовления еды в дни поста и</w:t>
      </w:r>
      <w:r w:rsidR="003B6EB9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9F5990" w:rsidRPr="00985303">
        <w:rPr>
          <w:rFonts w:ascii="Times New Roman" w:hAnsi="Times New Roman" w:cs="Times New Roman"/>
          <w:sz w:val="28"/>
          <w:szCs w:val="28"/>
        </w:rPr>
        <w:t xml:space="preserve">праздников. В шестилетнем возрасте Ваня Шмелев совершил свое первое Богомолье, путешествие в Троице-Сергиеву Лавру. Во дворе дома Шмелевых было много людей разных рабочих профессий: плотников, столяров, маляров и др. </w:t>
      </w:r>
      <w:r w:rsidR="008278DF" w:rsidRPr="00985303">
        <w:rPr>
          <w:rFonts w:ascii="Times New Roman" w:hAnsi="Times New Roman" w:cs="Times New Roman"/>
          <w:sz w:val="28"/>
          <w:szCs w:val="28"/>
        </w:rPr>
        <w:t>Двор был одним из любимых мест Шмелева в детстве. Поэтому с</w:t>
      </w:r>
      <w:r w:rsidR="003B6EB9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9F5990" w:rsidRPr="00985303">
        <w:rPr>
          <w:rFonts w:ascii="Times New Roman" w:hAnsi="Times New Roman" w:cs="Times New Roman"/>
          <w:sz w:val="28"/>
          <w:szCs w:val="28"/>
        </w:rPr>
        <w:t xml:space="preserve">ранних лет </w:t>
      </w:r>
      <w:r w:rsidR="008278DF" w:rsidRPr="00985303">
        <w:rPr>
          <w:rFonts w:ascii="Times New Roman" w:hAnsi="Times New Roman" w:cs="Times New Roman"/>
          <w:sz w:val="28"/>
          <w:szCs w:val="28"/>
        </w:rPr>
        <w:t xml:space="preserve">писатель </w:t>
      </w:r>
      <w:r w:rsidR="009F5990" w:rsidRPr="00985303">
        <w:rPr>
          <w:rFonts w:ascii="Times New Roman" w:hAnsi="Times New Roman" w:cs="Times New Roman"/>
          <w:sz w:val="28"/>
          <w:szCs w:val="28"/>
        </w:rPr>
        <w:t>был близок к рабо</w:t>
      </w:r>
      <w:r w:rsidR="003B6EB9">
        <w:rPr>
          <w:rFonts w:ascii="Times New Roman" w:hAnsi="Times New Roman" w:cs="Times New Roman"/>
          <w:sz w:val="28"/>
          <w:szCs w:val="28"/>
        </w:rPr>
        <w:t>чему люду, хорошо знал сочное и</w:t>
      </w:r>
      <w:r w:rsidR="003B6EB9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9F5990" w:rsidRPr="00985303">
        <w:rPr>
          <w:rFonts w:ascii="Times New Roman" w:hAnsi="Times New Roman" w:cs="Times New Roman"/>
          <w:sz w:val="28"/>
          <w:szCs w:val="28"/>
        </w:rPr>
        <w:t>выразит</w:t>
      </w:r>
      <w:r w:rsidR="008278DF" w:rsidRPr="00985303">
        <w:rPr>
          <w:rFonts w:ascii="Times New Roman" w:hAnsi="Times New Roman" w:cs="Times New Roman"/>
          <w:sz w:val="28"/>
          <w:szCs w:val="28"/>
        </w:rPr>
        <w:t>ельное народное слово.</w:t>
      </w:r>
      <w:r w:rsidR="009F5990" w:rsidRPr="00985303">
        <w:rPr>
          <w:rFonts w:ascii="Times New Roman" w:hAnsi="Times New Roman" w:cs="Times New Roman"/>
          <w:sz w:val="28"/>
          <w:szCs w:val="28"/>
        </w:rPr>
        <w:t xml:space="preserve"> Безмятежные ранние годы детства омрачила в 1880 г. смерть отца. Отцу писатель посвятил проникновенные страницы в книгах «Лето Господне» и «Богомолье».</w:t>
      </w:r>
      <w:r w:rsidR="008278DF" w:rsidRPr="00985303">
        <w:rPr>
          <w:rFonts w:ascii="Times New Roman" w:hAnsi="Times New Roman" w:cs="Times New Roman"/>
          <w:sz w:val="28"/>
          <w:szCs w:val="28"/>
        </w:rPr>
        <w:t xml:space="preserve"> Таким образом, двумя важнейшими истоками формирования нравственной составляющей личности писателя были традиции Православия, атмосфера благочестия</w:t>
      </w:r>
      <w:r w:rsidR="005A2662">
        <w:rPr>
          <w:rFonts w:ascii="Times New Roman" w:hAnsi="Times New Roman" w:cs="Times New Roman"/>
          <w:sz w:val="28"/>
          <w:szCs w:val="28"/>
        </w:rPr>
        <w:t xml:space="preserve">, </w:t>
      </w:r>
      <w:r w:rsidR="00EE335E">
        <w:rPr>
          <w:rFonts w:ascii="Times New Roman" w:hAnsi="Times New Roman" w:cs="Times New Roman"/>
          <w:sz w:val="28"/>
          <w:szCs w:val="28"/>
        </w:rPr>
        <w:t>близость в </w:t>
      </w:r>
      <w:r w:rsidR="008278DF" w:rsidRPr="00985303">
        <w:rPr>
          <w:rFonts w:ascii="Times New Roman" w:hAnsi="Times New Roman" w:cs="Times New Roman"/>
          <w:sz w:val="28"/>
          <w:szCs w:val="28"/>
        </w:rPr>
        <w:t>начальный период жизни к демократической среде, к народу.</w:t>
      </w:r>
    </w:p>
    <w:p w:rsidR="00EE335E" w:rsidRDefault="00EE335E" w:rsidP="00572D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Шмелев о</w:t>
      </w:r>
      <w:r w:rsidR="008278DF" w:rsidRPr="00985303">
        <w:rPr>
          <w:rFonts w:ascii="Times New Roman" w:hAnsi="Times New Roman" w:cs="Times New Roman"/>
          <w:sz w:val="28"/>
          <w:szCs w:val="28"/>
        </w:rPr>
        <w:t>кончил юридический факуль</w:t>
      </w:r>
      <w:r w:rsidR="00042216">
        <w:rPr>
          <w:rFonts w:ascii="Times New Roman" w:hAnsi="Times New Roman" w:cs="Times New Roman"/>
          <w:sz w:val="28"/>
          <w:szCs w:val="28"/>
        </w:rPr>
        <w:t>тет Московского университета. В </w:t>
      </w:r>
      <w:r w:rsidR="008278DF" w:rsidRPr="00985303">
        <w:rPr>
          <w:rFonts w:ascii="Times New Roman" w:hAnsi="Times New Roman" w:cs="Times New Roman"/>
          <w:sz w:val="28"/>
          <w:szCs w:val="28"/>
        </w:rPr>
        <w:t xml:space="preserve">студенческие годы </w:t>
      </w:r>
      <w:r>
        <w:rPr>
          <w:rFonts w:ascii="Times New Roman" w:hAnsi="Times New Roman" w:cs="Times New Roman"/>
          <w:sz w:val="28"/>
          <w:szCs w:val="28"/>
        </w:rPr>
        <w:t xml:space="preserve">он </w:t>
      </w:r>
      <w:r w:rsidR="008278DF" w:rsidRPr="00985303">
        <w:rPr>
          <w:rFonts w:ascii="Times New Roman" w:hAnsi="Times New Roman" w:cs="Times New Roman"/>
          <w:sz w:val="28"/>
          <w:szCs w:val="28"/>
        </w:rPr>
        <w:t xml:space="preserve">увлекся естественными науками, будучи одержимым жаждой знания, много читал, что обернулось религиозным охлаждением. </w:t>
      </w:r>
      <w:r w:rsidR="00475D01" w:rsidRPr="00985303">
        <w:rPr>
          <w:rFonts w:ascii="Times New Roman" w:hAnsi="Times New Roman" w:cs="Times New Roman"/>
          <w:sz w:val="28"/>
          <w:szCs w:val="28"/>
        </w:rPr>
        <w:t>Большую роль в духовном прозрении Ш</w:t>
      </w:r>
      <w:r w:rsidR="003B6EB9">
        <w:rPr>
          <w:rFonts w:ascii="Times New Roman" w:hAnsi="Times New Roman" w:cs="Times New Roman"/>
          <w:sz w:val="28"/>
          <w:szCs w:val="28"/>
        </w:rPr>
        <w:t>мелева сыграло его знакомство и</w:t>
      </w:r>
      <w:r w:rsidR="003B6EB9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475D01" w:rsidRPr="00985303">
        <w:rPr>
          <w:rFonts w:ascii="Times New Roman" w:hAnsi="Times New Roman" w:cs="Times New Roman"/>
          <w:sz w:val="28"/>
          <w:szCs w:val="28"/>
        </w:rPr>
        <w:t xml:space="preserve">последующее вступление в брак с Ольгой Александровной </w:t>
      </w:r>
      <w:proofErr w:type="spellStart"/>
      <w:r w:rsidR="00475D01" w:rsidRPr="00985303">
        <w:rPr>
          <w:rFonts w:ascii="Times New Roman" w:hAnsi="Times New Roman" w:cs="Times New Roman"/>
          <w:sz w:val="28"/>
          <w:szCs w:val="28"/>
        </w:rPr>
        <w:t>Охтерлани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дочерью генерала. Ольга Александровна </w:t>
      </w:r>
      <w:r w:rsidR="00475D01" w:rsidRPr="00985303">
        <w:rPr>
          <w:rFonts w:ascii="Times New Roman" w:hAnsi="Times New Roman" w:cs="Times New Roman"/>
          <w:sz w:val="28"/>
          <w:szCs w:val="28"/>
        </w:rPr>
        <w:t xml:space="preserve">была религиозным человеком. </w:t>
      </w:r>
      <w:r w:rsidR="00A9104D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 ее </w:t>
      </w:r>
      <w:r w:rsidR="00A9104D">
        <w:rPr>
          <w:rFonts w:ascii="Times New Roman" w:hAnsi="Times New Roman" w:cs="Times New Roman"/>
          <w:sz w:val="28"/>
          <w:szCs w:val="28"/>
        </w:rPr>
        <w:t xml:space="preserve">инициативе </w:t>
      </w:r>
      <w:r w:rsidR="00475D01" w:rsidRPr="00985303">
        <w:rPr>
          <w:rFonts w:ascii="Times New Roman" w:hAnsi="Times New Roman" w:cs="Times New Roman"/>
          <w:sz w:val="28"/>
          <w:szCs w:val="28"/>
        </w:rPr>
        <w:t xml:space="preserve">молодожены в 1895 г. совершили свадебное путешествие на Валаам, в </w:t>
      </w:r>
      <w:r w:rsidR="005A2662">
        <w:rPr>
          <w:rFonts w:ascii="Times New Roman" w:hAnsi="Times New Roman" w:cs="Times New Roman"/>
          <w:sz w:val="28"/>
          <w:szCs w:val="28"/>
        </w:rPr>
        <w:t>монастырь. Перед путешествием Шмелев</w:t>
      </w:r>
      <w:r w:rsidR="00475D01" w:rsidRPr="00985303">
        <w:rPr>
          <w:rFonts w:ascii="Times New Roman" w:hAnsi="Times New Roman" w:cs="Times New Roman"/>
          <w:sz w:val="28"/>
          <w:szCs w:val="28"/>
        </w:rPr>
        <w:t xml:space="preserve"> получил благословение старца Троице-Сергиевой Лавры </w:t>
      </w:r>
      <w:r w:rsidR="006F6D23" w:rsidRPr="00985303">
        <w:rPr>
          <w:rFonts w:ascii="Times New Roman" w:hAnsi="Times New Roman" w:cs="Times New Roman"/>
          <w:sz w:val="28"/>
          <w:szCs w:val="28"/>
        </w:rPr>
        <w:t xml:space="preserve">преподобного </w:t>
      </w:r>
      <w:proofErr w:type="spellStart"/>
      <w:r w:rsidR="00475D01" w:rsidRPr="00985303">
        <w:rPr>
          <w:rFonts w:ascii="Times New Roman" w:hAnsi="Times New Roman" w:cs="Times New Roman"/>
          <w:sz w:val="28"/>
          <w:szCs w:val="28"/>
        </w:rPr>
        <w:t>Варнавы</w:t>
      </w:r>
      <w:proofErr w:type="spellEnd"/>
      <w:r w:rsidR="00CC53B6" w:rsidRPr="00985303">
        <w:rPr>
          <w:rFonts w:ascii="Times New Roman" w:hAnsi="Times New Roman" w:cs="Times New Roman"/>
          <w:sz w:val="28"/>
          <w:szCs w:val="28"/>
        </w:rPr>
        <w:t xml:space="preserve"> Гефсиманского (был причислен </w:t>
      </w:r>
      <w:r w:rsidR="006F6D23" w:rsidRPr="00985303">
        <w:rPr>
          <w:rFonts w:ascii="Times New Roman" w:hAnsi="Times New Roman" w:cs="Times New Roman"/>
          <w:sz w:val="28"/>
          <w:szCs w:val="28"/>
        </w:rPr>
        <w:t>к лику святых в 1995 г.)</w:t>
      </w:r>
      <w:r w:rsidR="00475D01" w:rsidRPr="00985303">
        <w:rPr>
          <w:rFonts w:ascii="Times New Roman" w:hAnsi="Times New Roman" w:cs="Times New Roman"/>
          <w:sz w:val="28"/>
          <w:szCs w:val="28"/>
        </w:rPr>
        <w:t>. Глядя на молодого человека, положив ему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5D01" w:rsidRPr="00985303">
        <w:rPr>
          <w:rFonts w:ascii="Times New Roman" w:hAnsi="Times New Roman" w:cs="Times New Roman"/>
          <w:sz w:val="28"/>
          <w:szCs w:val="28"/>
        </w:rPr>
        <w:t xml:space="preserve">голову руку, старец произнес: «Превознесешься своим талантом». Поездка на Валаам вдохновила </w:t>
      </w:r>
      <w:r>
        <w:rPr>
          <w:rFonts w:ascii="Times New Roman" w:hAnsi="Times New Roman" w:cs="Times New Roman"/>
          <w:sz w:val="28"/>
          <w:szCs w:val="28"/>
        </w:rPr>
        <w:t xml:space="preserve">Шмелева </w:t>
      </w:r>
      <w:r w:rsidR="00475D01" w:rsidRPr="0098530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475D01" w:rsidRPr="00985303">
        <w:rPr>
          <w:rFonts w:ascii="Times New Roman" w:hAnsi="Times New Roman" w:cs="Times New Roman"/>
          <w:sz w:val="28"/>
          <w:szCs w:val="28"/>
        </w:rPr>
        <w:t xml:space="preserve">книги «На скалах Валаама» (1897). </w:t>
      </w:r>
    </w:p>
    <w:p w:rsidR="008278DF" w:rsidRPr="00985303" w:rsidRDefault="00985303" w:rsidP="00572D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1899 по 1907 гг. </w:t>
      </w:r>
      <w:r w:rsidR="00EE335E">
        <w:rPr>
          <w:rFonts w:ascii="Times New Roman" w:hAnsi="Times New Roman" w:cs="Times New Roman"/>
          <w:sz w:val="28"/>
          <w:szCs w:val="28"/>
        </w:rPr>
        <w:t xml:space="preserve">Шмелев </w:t>
      </w:r>
      <w:r w:rsidR="006F6D23" w:rsidRPr="00985303">
        <w:rPr>
          <w:rFonts w:ascii="Times New Roman" w:hAnsi="Times New Roman" w:cs="Times New Roman"/>
          <w:sz w:val="28"/>
          <w:szCs w:val="28"/>
        </w:rPr>
        <w:t xml:space="preserve">служил чиновником в центральных губерниях России, много ездил по провинции. В 1908 г. вышел в отставку, </w:t>
      </w:r>
      <w:r w:rsidR="006F6D23" w:rsidRPr="00985303">
        <w:rPr>
          <w:rFonts w:ascii="Times New Roman" w:hAnsi="Times New Roman" w:cs="Times New Roman"/>
          <w:sz w:val="28"/>
          <w:szCs w:val="28"/>
        </w:rPr>
        <w:lastRenderedPageBreak/>
        <w:t xml:space="preserve">занялся профессиональным литературным трудом. В 1909 г. стал членом литературного кружка «Среда», объединявшего писателей-реалистов. </w:t>
      </w:r>
      <w:r w:rsidR="00B658F4" w:rsidRPr="00985303">
        <w:rPr>
          <w:rFonts w:ascii="Times New Roman" w:hAnsi="Times New Roman" w:cs="Times New Roman"/>
          <w:sz w:val="28"/>
          <w:szCs w:val="28"/>
        </w:rPr>
        <w:t xml:space="preserve">Одна из тем </w:t>
      </w:r>
      <w:proofErr w:type="spellStart"/>
      <w:r w:rsidR="00B658F4" w:rsidRPr="00985303">
        <w:rPr>
          <w:rFonts w:ascii="Times New Roman" w:hAnsi="Times New Roman" w:cs="Times New Roman"/>
          <w:sz w:val="28"/>
          <w:szCs w:val="28"/>
        </w:rPr>
        <w:t>доэмигрантского</w:t>
      </w:r>
      <w:proofErr w:type="spellEnd"/>
      <w:r w:rsidR="006F6D23" w:rsidRPr="00985303">
        <w:rPr>
          <w:rFonts w:ascii="Times New Roman" w:hAnsi="Times New Roman" w:cs="Times New Roman"/>
          <w:sz w:val="28"/>
          <w:szCs w:val="28"/>
        </w:rPr>
        <w:t xml:space="preserve"> творчества –</w:t>
      </w:r>
      <w:r w:rsidR="00EE335E">
        <w:rPr>
          <w:rFonts w:ascii="Times New Roman" w:hAnsi="Times New Roman" w:cs="Times New Roman"/>
          <w:sz w:val="28"/>
          <w:szCs w:val="28"/>
        </w:rPr>
        <w:t xml:space="preserve"> социальная несправедливость, в </w:t>
      </w:r>
      <w:r w:rsidR="006F6D23" w:rsidRPr="00985303">
        <w:rPr>
          <w:rFonts w:ascii="Times New Roman" w:hAnsi="Times New Roman" w:cs="Times New Roman"/>
          <w:sz w:val="28"/>
          <w:szCs w:val="28"/>
        </w:rPr>
        <w:t>раскрытии кот</w:t>
      </w:r>
      <w:r w:rsidR="00847296" w:rsidRPr="00985303">
        <w:rPr>
          <w:rFonts w:ascii="Times New Roman" w:hAnsi="Times New Roman" w:cs="Times New Roman"/>
          <w:sz w:val="28"/>
          <w:szCs w:val="28"/>
        </w:rPr>
        <w:t>о</w:t>
      </w:r>
      <w:r w:rsidR="006F6D23" w:rsidRPr="00985303">
        <w:rPr>
          <w:rFonts w:ascii="Times New Roman" w:hAnsi="Times New Roman" w:cs="Times New Roman"/>
          <w:sz w:val="28"/>
          <w:szCs w:val="28"/>
        </w:rPr>
        <w:t>рой писатель продолжил трад</w:t>
      </w:r>
      <w:r w:rsidR="00434D78" w:rsidRPr="00985303">
        <w:rPr>
          <w:rFonts w:ascii="Times New Roman" w:hAnsi="Times New Roman" w:cs="Times New Roman"/>
          <w:sz w:val="28"/>
          <w:szCs w:val="28"/>
        </w:rPr>
        <w:t>иц</w:t>
      </w:r>
      <w:r w:rsidR="00042216">
        <w:rPr>
          <w:rFonts w:ascii="Times New Roman" w:hAnsi="Times New Roman" w:cs="Times New Roman"/>
          <w:sz w:val="28"/>
          <w:szCs w:val="28"/>
        </w:rPr>
        <w:t>ии русской классики Х</w:t>
      </w:r>
      <w:r w:rsidR="0004221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42216">
        <w:rPr>
          <w:rFonts w:ascii="Times New Roman" w:hAnsi="Times New Roman" w:cs="Times New Roman"/>
          <w:sz w:val="28"/>
          <w:szCs w:val="28"/>
        </w:rPr>
        <w:t>Х века</w:t>
      </w:r>
      <w:r w:rsidR="006F6D23" w:rsidRPr="00985303">
        <w:rPr>
          <w:rFonts w:ascii="Times New Roman" w:hAnsi="Times New Roman" w:cs="Times New Roman"/>
          <w:sz w:val="28"/>
          <w:szCs w:val="28"/>
        </w:rPr>
        <w:t>, выразив сочувствие к «</w:t>
      </w:r>
      <w:r w:rsidR="00042216">
        <w:rPr>
          <w:rFonts w:ascii="Times New Roman" w:hAnsi="Times New Roman" w:cs="Times New Roman"/>
          <w:sz w:val="28"/>
          <w:szCs w:val="28"/>
        </w:rPr>
        <w:t xml:space="preserve">маленьким» людям, </w:t>
      </w:r>
      <w:proofErr w:type="gramStart"/>
      <w:r w:rsidR="0004221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042216">
        <w:rPr>
          <w:rFonts w:ascii="Times New Roman" w:hAnsi="Times New Roman" w:cs="Times New Roman"/>
          <w:sz w:val="28"/>
          <w:szCs w:val="28"/>
        </w:rPr>
        <w:t xml:space="preserve"> униженным и </w:t>
      </w:r>
      <w:r w:rsidR="006F6D23" w:rsidRPr="00985303">
        <w:rPr>
          <w:rFonts w:ascii="Times New Roman" w:hAnsi="Times New Roman" w:cs="Times New Roman"/>
          <w:sz w:val="28"/>
          <w:szCs w:val="28"/>
        </w:rPr>
        <w:t>обездоленным (повесть «Человек из ресторана»</w:t>
      </w:r>
      <w:r w:rsidR="00434D78" w:rsidRPr="0098530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34D78" w:rsidRPr="00985303" w:rsidRDefault="00434D78" w:rsidP="00572D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303">
        <w:rPr>
          <w:rFonts w:ascii="Times New Roman" w:hAnsi="Times New Roman" w:cs="Times New Roman"/>
          <w:sz w:val="28"/>
          <w:szCs w:val="28"/>
        </w:rPr>
        <w:t>Февральскую революцию пис</w:t>
      </w:r>
      <w:r w:rsidR="00042216">
        <w:rPr>
          <w:rFonts w:ascii="Times New Roman" w:hAnsi="Times New Roman" w:cs="Times New Roman"/>
          <w:sz w:val="28"/>
          <w:szCs w:val="28"/>
        </w:rPr>
        <w:t>атель встретил сочувственно. Но </w:t>
      </w:r>
      <w:r w:rsidRPr="00985303">
        <w:rPr>
          <w:rFonts w:ascii="Times New Roman" w:hAnsi="Times New Roman" w:cs="Times New Roman"/>
          <w:sz w:val="28"/>
          <w:szCs w:val="28"/>
        </w:rPr>
        <w:t xml:space="preserve">дальнейшие революционные события, страшная реальность ужаснули Шмелева. В 1919 г. </w:t>
      </w:r>
      <w:r w:rsidR="00EE335E">
        <w:rPr>
          <w:rFonts w:ascii="Times New Roman" w:hAnsi="Times New Roman" w:cs="Times New Roman"/>
          <w:sz w:val="28"/>
          <w:szCs w:val="28"/>
        </w:rPr>
        <w:t xml:space="preserve">он </w:t>
      </w:r>
      <w:r w:rsidRPr="00985303">
        <w:rPr>
          <w:rFonts w:ascii="Times New Roman" w:hAnsi="Times New Roman" w:cs="Times New Roman"/>
          <w:sz w:val="28"/>
          <w:szCs w:val="28"/>
        </w:rPr>
        <w:t xml:space="preserve">создал цикл политических сказок-памфлетов «Инородное тело», где революционные события трактуются как соблазнение народа чужеродными идеями.  </w:t>
      </w:r>
    </w:p>
    <w:p w:rsidR="00F133C2" w:rsidRDefault="00434D78" w:rsidP="00EE33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303">
        <w:rPr>
          <w:rFonts w:ascii="Times New Roman" w:hAnsi="Times New Roman" w:cs="Times New Roman"/>
          <w:sz w:val="28"/>
          <w:szCs w:val="28"/>
        </w:rPr>
        <w:t>В 1921 г. в Феодосии карательным от</w:t>
      </w:r>
      <w:r w:rsidR="00847296" w:rsidRPr="00985303">
        <w:rPr>
          <w:rFonts w:ascii="Times New Roman" w:hAnsi="Times New Roman" w:cs="Times New Roman"/>
          <w:sz w:val="28"/>
          <w:szCs w:val="28"/>
        </w:rPr>
        <w:t>рядом, которым командовал Бела К</w:t>
      </w:r>
      <w:r w:rsidRPr="00985303">
        <w:rPr>
          <w:rFonts w:ascii="Times New Roman" w:hAnsi="Times New Roman" w:cs="Times New Roman"/>
          <w:sz w:val="28"/>
          <w:szCs w:val="28"/>
        </w:rPr>
        <w:t>ун, был расстрелян сын</w:t>
      </w:r>
      <w:r w:rsidR="00EE335E">
        <w:rPr>
          <w:rFonts w:ascii="Times New Roman" w:hAnsi="Times New Roman" w:cs="Times New Roman"/>
          <w:sz w:val="28"/>
          <w:szCs w:val="28"/>
        </w:rPr>
        <w:t xml:space="preserve"> писателя</w:t>
      </w:r>
      <w:r w:rsidRPr="00985303">
        <w:rPr>
          <w:rFonts w:ascii="Times New Roman" w:hAnsi="Times New Roman" w:cs="Times New Roman"/>
          <w:sz w:val="28"/>
          <w:szCs w:val="28"/>
        </w:rPr>
        <w:t xml:space="preserve"> Сергей, офицер царской армии. Писатель жил тогда в Алуште.</w:t>
      </w:r>
      <w:r w:rsidR="00EE335E">
        <w:rPr>
          <w:rFonts w:ascii="Times New Roman" w:hAnsi="Times New Roman" w:cs="Times New Roman"/>
          <w:sz w:val="28"/>
          <w:szCs w:val="28"/>
        </w:rPr>
        <w:t xml:space="preserve"> Ужасы красного  террора в 1920–</w:t>
      </w:r>
      <w:r w:rsidRPr="00985303">
        <w:rPr>
          <w:rFonts w:ascii="Times New Roman" w:hAnsi="Times New Roman" w:cs="Times New Roman"/>
          <w:sz w:val="28"/>
          <w:szCs w:val="28"/>
        </w:rPr>
        <w:t xml:space="preserve">21 гг., гибель единственного ребенка привели к тяжелой </w:t>
      </w:r>
      <w:r w:rsidR="007F0515">
        <w:rPr>
          <w:rFonts w:ascii="Times New Roman" w:hAnsi="Times New Roman" w:cs="Times New Roman"/>
          <w:sz w:val="28"/>
          <w:szCs w:val="28"/>
        </w:rPr>
        <w:t>депрессии, и в ноябре 1922 г. Шмелев</w:t>
      </w:r>
      <w:r w:rsidRPr="00985303">
        <w:rPr>
          <w:rFonts w:ascii="Times New Roman" w:hAnsi="Times New Roman" w:cs="Times New Roman"/>
          <w:sz w:val="28"/>
          <w:szCs w:val="28"/>
        </w:rPr>
        <w:t xml:space="preserve"> покидает Россию.  Недолго жил в Берлине, затем переехал в Париж, </w:t>
      </w:r>
      <w:r w:rsidR="00EE335E">
        <w:rPr>
          <w:rFonts w:ascii="Times New Roman" w:hAnsi="Times New Roman" w:cs="Times New Roman"/>
          <w:sz w:val="28"/>
          <w:szCs w:val="28"/>
        </w:rPr>
        <w:t xml:space="preserve">с которым связана </w:t>
      </w:r>
      <w:r w:rsidR="00971777" w:rsidRPr="00985303">
        <w:rPr>
          <w:rFonts w:ascii="Times New Roman" w:hAnsi="Times New Roman" w:cs="Times New Roman"/>
          <w:sz w:val="28"/>
          <w:szCs w:val="28"/>
        </w:rPr>
        <w:t xml:space="preserve">последующая часть его творческого пути. </w:t>
      </w:r>
    </w:p>
    <w:p w:rsidR="007F0515" w:rsidRDefault="007F0515" w:rsidP="00EE33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515">
        <w:rPr>
          <w:rFonts w:ascii="Times New Roman" w:hAnsi="Times New Roman" w:cs="Times New Roman"/>
          <w:sz w:val="28"/>
          <w:szCs w:val="28"/>
        </w:rPr>
        <w:t xml:space="preserve">В 1923 г. была издана «эпопея» Солнце мертвых». Это первое произведение, </w:t>
      </w:r>
      <w:r w:rsidR="00EE335E">
        <w:rPr>
          <w:rFonts w:ascii="Times New Roman" w:hAnsi="Times New Roman" w:cs="Times New Roman"/>
          <w:sz w:val="28"/>
          <w:szCs w:val="28"/>
        </w:rPr>
        <w:t>написанное</w:t>
      </w:r>
      <w:r w:rsidRPr="007F0515">
        <w:rPr>
          <w:rFonts w:ascii="Times New Roman" w:hAnsi="Times New Roman" w:cs="Times New Roman"/>
          <w:sz w:val="28"/>
          <w:szCs w:val="28"/>
        </w:rPr>
        <w:t xml:space="preserve"> Шмелевым в эмиграции. Тематически с </w:t>
      </w:r>
      <w:r w:rsidR="00EE335E">
        <w:rPr>
          <w:rFonts w:ascii="Times New Roman" w:hAnsi="Times New Roman" w:cs="Times New Roman"/>
          <w:sz w:val="28"/>
          <w:szCs w:val="28"/>
        </w:rPr>
        <w:t xml:space="preserve">ним </w:t>
      </w:r>
      <w:r w:rsidRPr="007F0515">
        <w:rPr>
          <w:rFonts w:ascii="Times New Roman" w:hAnsi="Times New Roman" w:cs="Times New Roman"/>
          <w:sz w:val="28"/>
          <w:szCs w:val="28"/>
        </w:rPr>
        <w:t>связаны рассказы «Каменный век», «Про одну старуху», «На пеньках» и</w:t>
      </w:r>
      <w:r w:rsidR="00EE335E">
        <w:rPr>
          <w:rFonts w:ascii="Times New Roman" w:hAnsi="Times New Roman" w:cs="Times New Roman"/>
          <w:sz w:val="28"/>
          <w:szCs w:val="28"/>
        </w:rPr>
        <w:t xml:space="preserve"> некоторые др. Они повествуют о </w:t>
      </w:r>
      <w:r w:rsidRPr="007F0515">
        <w:rPr>
          <w:rFonts w:ascii="Times New Roman" w:hAnsi="Times New Roman" w:cs="Times New Roman"/>
          <w:sz w:val="28"/>
          <w:szCs w:val="28"/>
        </w:rPr>
        <w:t xml:space="preserve">страданиях людей в период Гражданской войны. </w:t>
      </w:r>
      <w:r w:rsidR="00EE335E">
        <w:rPr>
          <w:rFonts w:ascii="Times New Roman" w:hAnsi="Times New Roman" w:cs="Times New Roman"/>
          <w:sz w:val="28"/>
          <w:szCs w:val="28"/>
        </w:rPr>
        <w:t>В «</w:t>
      </w:r>
      <w:r w:rsidRPr="007F0515">
        <w:rPr>
          <w:rFonts w:ascii="Times New Roman" w:hAnsi="Times New Roman" w:cs="Times New Roman"/>
          <w:sz w:val="28"/>
          <w:szCs w:val="28"/>
        </w:rPr>
        <w:t>Солнце мертвых</w:t>
      </w:r>
      <w:r w:rsidR="00EE335E">
        <w:rPr>
          <w:rFonts w:ascii="Times New Roman" w:hAnsi="Times New Roman" w:cs="Times New Roman"/>
          <w:sz w:val="28"/>
          <w:szCs w:val="28"/>
        </w:rPr>
        <w:t>»</w:t>
      </w:r>
      <w:r w:rsidRPr="007F0515">
        <w:rPr>
          <w:rFonts w:ascii="Times New Roman" w:hAnsi="Times New Roman" w:cs="Times New Roman"/>
          <w:sz w:val="28"/>
          <w:szCs w:val="28"/>
        </w:rPr>
        <w:t xml:space="preserve"> </w:t>
      </w:r>
      <w:r w:rsidR="00EE335E">
        <w:rPr>
          <w:rFonts w:ascii="Times New Roman" w:hAnsi="Times New Roman" w:cs="Times New Roman"/>
          <w:sz w:val="28"/>
          <w:szCs w:val="28"/>
        </w:rPr>
        <w:t xml:space="preserve">рассказывается </w:t>
      </w:r>
      <w:r w:rsidRPr="007F0515">
        <w:rPr>
          <w:rFonts w:ascii="Times New Roman" w:hAnsi="Times New Roman" w:cs="Times New Roman"/>
          <w:sz w:val="28"/>
          <w:szCs w:val="28"/>
        </w:rPr>
        <w:t>о пережитом в К</w:t>
      </w:r>
      <w:r w:rsidR="00EE335E">
        <w:rPr>
          <w:rFonts w:ascii="Times New Roman" w:hAnsi="Times New Roman" w:cs="Times New Roman"/>
          <w:sz w:val="28"/>
          <w:szCs w:val="28"/>
        </w:rPr>
        <w:t>рыму во время Гражданской войны.</w:t>
      </w:r>
      <w:r w:rsidRPr="007F0515">
        <w:rPr>
          <w:rFonts w:ascii="Times New Roman" w:hAnsi="Times New Roman" w:cs="Times New Roman"/>
          <w:sz w:val="28"/>
          <w:szCs w:val="28"/>
        </w:rPr>
        <w:t xml:space="preserve"> </w:t>
      </w:r>
      <w:r w:rsidR="00EE335E">
        <w:rPr>
          <w:rFonts w:ascii="Times New Roman" w:hAnsi="Times New Roman" w:cs="Times New Roman"/>
          <w:sz w:val="28"/>
          <w:szCs w:val="28"/>
        </w:rPr>
        <w:t>Произведение основано на впечатлениях о</w:t>
      </w:r>
      <w:r w:rsidRPr="007F0515">
        <w:rPr>
          <w:rFonts w:ascii="Times New Roman" w:hAnsi="Times New Roman" w:cs="Times New Roman"/>
          <w:sz w:val="28"/>
          <w:szCs w:val="28"/>
        </w:rPr>
        <w:t xml:space="preserve"> жизни в Крыму во время красного те</w:t>
      </w:r>
      <w:r w:rsidR="00EE335E">
        <w:rPr>
          <w:rFonts w:ascii="Times New Roman" w:hAnsi="Times New Roman" w:cs="Times New Roman"/>
          <w:sz w:val="28"/>
          <w:szCs w:val="28"/>
        </w:rPr>
        <w:t>ррора и голода 1919 – 1922 гг. Автор з</w:t>
      </w:r>
      <w:r w:rsidRPr="007F0515">
        <w:rPr>
          <w:rFonts w:ascii="Times New Roman" w:hAnsi="Times New Roman" w:cs="Times New Roman"/>
          <w:sz w:val="28"/>
          <w:szCs w:val="28"/>
        </w:rPr>
        <w:t xml:space="preserve">апечатлел с трагической силой атмосферу </w:t>
      </w:r>
      <w:r w:rsidR="00EE335E">
        <w:rPr>
          <w:rFonts w:ascii="Times New Roman" w:hAnsi="Times New Roman" w:cs="Times New Roman"/>
          <w:sz w:val="28"/>
          <w:szCs w:val="28"/>
        </w:rPr>
        <w:t xml:space="preserve">страшной жестокости, царившей тогда </w:t>
      </w:r>
      <w:r w:rsidRPr="007F0515">
        <w:rPr>
          <w:rFonts w:ascii="Times New Roman" w:hAnsi="Times New Roman" w:cs="Times New Roman"/>
          <w:sz w:val="28"/>
          <w:szCs w:val="28"/>
        </w:rPr>
        <w:t xml:space="preserve">в Крыму. Лейтмотив произведения – смерть. Главный символ – «солнце», которое становится «солнцем мертвых», освещает превратившуюся в огромный могильник крымскую землю. Шмелев описывает голод, </w:t>
      </w:r>
      <w:r w:rsidR="00EE335E">
        <w:rPr>
          <w:rFonts w:ascii="Times New Roman" w:hAnsi="Times New Roman" w:cs="Times New Roman"/>
          <w:sz w:val="28"/>
          <w:szCs w:val="28"/>
        </w:rPr>
        <w:t>страх, беззащитность человека в период красного войны</w:t>
      </w:r>
      <w:r w:rsidRPr="007F051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7F0515">
        <w:rPr>
          <w:rFonts w:ascii="Times New Roman" w:hAnsi="Times New Roman" w:cs="Times New Roman"/>
          <w:sz w:val="28"/>
          <w:szCs w:val="28"/>
        </w:rPr>
        <w:t>уничижении</w:t>
      </w:r>
      <w:proofErr w:type="gramEnd"/>
      <w:r w:rsidRPr="007F0515">
        <w:rPr>
          <w:rFonts w:ascii="Times New Roman" w:hAnsi="Times New Roman" w:cs="Times New Roman"/>
          <w:sz w:val="28"/>
          <w:szCs w:val="28"/>
        </w:rPr>
        <w:t xml:space="preserve"> исконных ценностей, прежде всего, веры. Однако все происходившее с ним, с окружающим его миром воспринимается автором как свершен</w:t>
      </w:r>
      <w:r w:rsidR="00EE335E">
        <w:rPr>
          <w:rFonts w:ascii="Times New Roman" w:hAnsi="Times New Roman" w:cs="Times New Roman"/>
          <w:sz w:val="28"/>
          <w:szCs w:val="28"/>
        </w:rPr>
        <w:t>ие предначертанного свыше. И. А. </w:t>
      </w:r>
      <w:r w:rsidRPr="007F0515">
        <w:rPr>
          <w:rFonts w:ascii="Times New Roman" w:hAnsi="Times New Roman" w:cs="Times New Roman"/>
          <w:sz w:val="28"/>
          <w:szCs w:val="28"/>
        </w:rPr>
        <w:t xml:space="preserve">Ильин писал: «Солнце мертвых, с виду бытовое, крымское, приземленное, историческое таит в себе религиозную глубину: ибо </w:t>
      </w:r>
      <w:proofErr w:type="spellStart"/>
      <w:r w:rsidRPr="007F0515">
        <w:rPr>
          <w:rFonts w:ascii="Times New Roman" w:hAnsi="Times New Roman" w:cs="Times New Roman"/>
          <w:sz w:val="28"/>
          <w:szCs w:val="28"/>
        </w:rPr>
        <w:t>указует</w:t>
      </w:r>
      <w:proofErr w:type="spellEnd"/>
      <w:r w:rsidRPr="007F0515">
        <w:rPr>
          <w:rFonts w:ascii="Times New Roman" w:hAnsi="Times New Roman" w:cs="Times New Roman"/>
          <w:sz w:val="28"/>
          <w:szCs w:val="28"/>
        </w:rPr>
        <w:t xml:space="preserve"> на Господа, живого в небесах, посылающего и жизнь, и смерть». </w:t>
      </w:r>
    </w:p>
    <w:p w:rsidR="00380E3C" w:rsidRPr="007F0515" w:rsidRDefault="00380E3C" w:rsidP="00EE33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E3C">
        <w:rPr>
          <w:rFonts w:ascii="Times New Roman" w:hAnsi="Times New Roman" w:cs="Times New Roman"/>
          <w:sz w:val="28"/>
          <w:szCs w:val="28"/>
        </w:rPr>
        <w:t>Период эмигр</w:t>
      </w:r>
      <w:r>
        <w:rPr>
          <w:rFonts w:ascii="Times New Roman" w:hAnsi="Times New Roman" w:cs="Times New Roman"/>
          <w:sz w:val="28"/>
          <w:szCs w:val="28"/>
        </w:rPr>
        <w:t>ации был плодотворен для Шмелева</w:t>
      </w:r>
      <w:r w:rsidRPr="00380E3C">
        <w:rPr>
          <w:rFonts w:ascii="Times New Roman" w:hAnsi="Times New Roman" w:cs="Times New Roman"/>
          <w:sz w:val="28"/>
          <w:szCs w:val="28"/>
        </w:rPr>
        <w:t>. Он выступает как публицист, автор рассказов, повестей, романов. Главные темы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E3C">
        <w:rPr>
          <w:rFonts w:ascii="Times New Roman" w:hAnsi="Times New Roman" w:cs="Times New Roman"/>
          <w:sz w:val="28"/>
          <w:szCs w:val="28"/>
        </w:rPr>
        <w:t>духовная сущность России (очерк «Душа Родины»),</w:t>
      </w:r>
      <w:r>
        <w:rPr>
          <w:rFonts w:ascii="Times New Roman" w:hAnsi="Times New Roman" w:cs="Times New Roman"/>
          <w:sz w:val="28"/>
          <w:szCs w:val="28"/>
        </w:rPr>
        <w:t xml:space="preserve"> Православие и его ценности. По </w:t>
      </w:r>
      <w:r w:rsidRPr="00380E3C">
        <w:rPr>
          <w:rFonts w:ascii="Times New Roman" w:hAnsi="Times New Roman" w:cs="Times New Roman"/>
          <w:sz w:val="28"/>
          <w:szCs w:val="28"/>
        </w:rPr>
        <w:t xml:space="preserve">мнению А. </w:t>
      </w:r>
      <w:proofErr w:type="spellStart"/>
      <w:r w:rsidRPr="00380E3C">
        <w:rPr>
          <w:rFonts w:ascii="Times New Roman" w:hAnsi="Times New Roman" w:cs="Times New Roman"/>
          <w:sz w:val="28"/>
          <w:szCs w:val="28"/>
        </w:rPr>
        <w:t>Любомудрова</w:t>
      </w:r>
      <w:proofErr w:type="spellEnd"/>
      <w:r w:rsidRPr="00380E3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Шмелев </w:t>
      </w:r>
      <w:r w:rsidRPr="00380E3C">
        <w:rPr>
          <w:rFonts w:ascii="Times New Roman" w:hAnsi="Times New Roman" w:cs="Times New Roman"/>
          <w:sz w:val="28"/>
          <w:szCs w:val="28"/>
        </w:rPr>
        <w:t xml:space="preserve">«как никто до него из русских писателей, глубоко и полно воссоздал целостное православное мировоззрение». </w:t>
      </w:r>
    </w:p>
    <w:p w:rsidR="00AF2C11" w:rsidRPr="00985303" w:rsidRDefault="00971777" w:rsidP="00572D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303">
        <w:rPr>
          <w:rFonts w:ascii="Times New Roman" w:hAnsi="Times New Roman" w:cs="Times New Roman"/>
          <w:sz w:val="28"/>
          <w:szCs w:val="28"/>
        </w:rPr>
        <w:t xml:space="preserve">В 1936 г. умерла жена </w:t>
      </w:r>
      <w:r w:rsidR="007F0515">
        <w:rPr>
          <w:rFonts w:ascii="Times New Roman" w:hAnsi="Times New Roman" w:cs="Times New Roman"/>
          <w:sz w:val="28"/>
          <w:szCs w:val="28"/>
        </w:rPr>
        <w:t>писателя. Шмелев</w:t>
      </w:r>
      <w:r w:rsidR="00AB3B1B" w:rsidRPr="00985303">
        <w:rPr>
          <w:rFonts w:ascii="Times New Roman" w:hAnsi="Times New Roman" w:cs="Times New Roman"/>
          <w:sz w:val="28"/>
          <w:szCs w:val="28"/>
        </w:rPr>
        <w:t xml:space="preserve"> был человеком </w:t>
      </w:r>
      <w:r w:rsidR="006047DB" w:rsidRPr="00985303">
        <w:rPr>
          <w:rFonts w:ascii="Times New Roman" w:hAnsi="Times New Roman" w:cs="Times New Roman"/>
          <w:sz w:val="28"/>
          <w:szCs w:val="28"/>
        </w:rPr>
        <w:t xml:space="preserve">по-настоящему и глубоко </w:t>
      </w:r>
      <w:r w:rsidRPr="00985303">
        <w:rPr>
          <w:rFonts w:ascii="Times New Roman" w:hAnsi="Times New Roman" w:cs="Times New Roman"/>
          <w:sz w:val="28"/>
          <w:szCs w:val="28"/>
        </w:rPr>
        <w:t>верующим</w:t>
      </w:r>
      <w:r w:rsidR="00042216">
        <w:rPr>
          <w:rFonts w:ascii="Times New Roman" w:hAnsi="Times New Roman" w:cs="Times New Roman"/>
          <w:sz w:val="28"/>
          <w:szCs w:val="28"/>
        </w:rPr>
        <w:t>, верил в Промысел Божий, в </w:t>
      </w:r>
      <w:r w:rsidR="00AB3B1B" w:rsidRPr="00985303">
        <w:rPr>
          <w:rFonts w:ascii="Times New Roman" w:hAnsi="Times New Roman" w:cs="Times New Roman"/>
          <w:sz w:val="28"/>
          <w:szCs w:val="28"/>
        </w:rPr>
        <w:t>предзнаменования, в то, что в его жизни было много бо</w:t>
      </w:r>
      <w:r w:rsidR="0052277B" w:rsidRPr="00985303">
        <w:rPr>
          <w:rFonts w:ascii="Times New Roman" w:hAnsi="Times New Roman" w:cs="Times New Roman"/>
          <w:sz w:val="28"/>
          <w:szCs w:val="28"/>
        </w:rPr>
        <w:t>жественных спасительных знаков.</w:t>
      </w:r>
      <w:r w:rsidR="00AB3B1B" w:rsidRPr="00985303">
        <w:rPr>
          <w:rFonts w:ascii="Times New Roman" w:hAnsi="Times New Roman" w:cs="Times New Roman"/>
          <w:sz w:val="28"/>
          <w:szCs w:val="28"/>
        </w:rPr>
        <w:t xml:space="preserve"> </w:t>
      </w:r>
      <w:r w:rsidR="006047DB" w:rsidRPr="00985303">
        <w:rPr>
          <w:rFonts w:ascii="Times New Roman" w:hAnsi="Times New Roman" w:cs="Times New Roman"/>
          <w:sz w:val="28"/>
          <w:szCs w:val="28"/>
        </w:rPr>
        <w:t xml:space="preserve">В 1934 г. писателю должны были сделать операцию. </w:t>
      </w:r>
      <w:r w:rsidR="00847296" w:rsidRPr="00985303">
        <w:rPr>
          <w:rFonts w:ascii="Times New Roman" w:hAnsi="Times New Roman" w:cs="Times New Roman"/>
          <w:sz w:val="28"/>
          <w:szCs w:val="28"/>
        </w:rPr>
        <w:lastRenderedPageBreak/>
        <w:t>Он обратился с молитвой к преподобному Серафиму Саровскому</w:t>
      </w:r>
      <w:r w:rsidR="006047DB" w:rsidRPr="00985303">
        <w:rPr>
          <w:rFonts w:ascii="Times New Roman" w:hAnsi="Times New Roman" w:cs="Times New Roman"/>
          <w:sz w:val="28"/>
          <w:szCs w:val="28"/>
        </w:rPr>
        <w:t xml:space="preserve">, </w:t>
      </w:r>
      <w:r w:rsidR="00BA67FD" w:rsidRPr="00985303">
        <w:rPr>
          <w:rFonts w:ascii="Times New Roman" w:hAnsi="Times New Roman" w:cs="Times New Roman"/>
          <w:sz w:val="28"/>
          <w:szCs w:val="28"/>
        </w:rPr>
        <w:t xml:space="preserve">и после молитвы во сне имел видение, ощутив поддержку святого, вскоре </w:t>
      </w:r>
      <w:r w:rsidR="006047DB" w:rsidRPr="00985303">
        <w:rPr>
          <w:rFonts w:ascii="Times New Roman" w:hAnsi="Times New Roman" w:cs="Times New Roman"/>
          <w:sz w:val="28"/>
          <w:szCs w:val="28"/>
        </w:rPr>
        <w:t>боль отсту</w:t>
      </w:r>
      <w:r w:rsidR="0052277B" w:rsidRPr="00985303">
        <w:rPr>
          <w:rFonts w:ascii="Times New Roman" w:hAnsi="Times New Roman" w:cs="Times New Roman"/>
          <w:sz w:val="28"/>
          <w:szCs w:val="28"/>
        </w:rPr>
        <w:t>пила, операцию отменили (очерк «</w:t>
      </w:r>
      <w:r w:rsidR="006047DB" w:rsidRPr="00985303">
        <w:rPr>
          <w:rFonts w:ascii="Times New Roman" w:hAnsi="Times New Roman" w:cs="Times New Roman"/>
          <w:sz w:val="28"/>
          <w:szCs w:val="28"/>
        </w:rPr>
        <w:t>М</w:t>
      </w:r>
      <w:r w:rsidR="00AF2C11" w:rsidRPr="00985303">
        <w:rPr>
          <w:rFonts w:ascii="Times New Roman" w:hAnsi="Times New Roman" w:cs="Times New Roman"/>
          <w:sz w:val="28"/>
          <w:szCs w:val="28"/>
        </w:rPr>
        <w:t>илость преп</w:t>
      </w:r>
      <w:r w:rsidR="003B6EB9">
        <w:rPr>
          <w:rFonts w:ascii="Times New Roman" w:hAnsi="Times New Roman" w:cs="Times New Roman"/>
          <w:sz w:val="28"/>
          <w:szCs w:val="28"/>
        </w:rPr>
        <w:t>одобного Серафима»). «В жизни Ш</w:t>
      </w:r>
      <w:r w:rsidR="003B6EB9">
        <w:rPr>
          <w:rFonts w:ascii="Times New Roman" w:hAnsi="Times New Roman" w:cs="Times New Roman"/>
          <w:sz w:val="28"/>
          <w:szCs w:val="28"/>
          <w:lang w:val="be-BY"/>
        </w:rPr>
        <w:t>мелева</w:t>
      </w:r>
      <w:r w:rsidR="00AF2C11" w:rsidRPr="00985303">
        <w:rPr>
          <w:rFonts w:ascii="Times New Roman" w:hAnsi="Times New Roman" w:cs="Times New Roman"/>
          <w:sz w:val="28"/>
          <w:szCs w:val="28"/>
        </w:rPr>
        <w:t xml:space="preserve"> отмечены и другие </w:t>
      </w:r>
      <w:proofErr w:type="spellStart"/>
      <w:r w:rsidR="00AF2C11" w:rsidRPr="00985303">
        <w:rPr>
          <w:rFonts w:ascii="Times New Roman" w:hAnsi="Times New Roman" w:cs="Times New Roman"/>
          <w:sz w:val="28"/>
          <w:szCs w:val="28"/>
        </w:rPr>
        <w:t>промыслительные</w:t>
      </w:r>
      <w:proofErr w:type="spellEnd"/>
      <w:r w:rsidR="00AF2C11" w:rsidRPr="00985303">
        <w:rPr>
          <w:rFonts w:ascii="Times New Roman" w:hAnsi="Times New Roman" w:cs="Times New Roman"/>
          <w:sz w:val="28"/>
          <w:szCs w:val="28"/>
        </w:rPr>
        <w:t xml:space="preserve"> события, в которых он узрел Горнее заступн</w:t>
      </w:r>
      <w:r w:rsidR="003B6EB9">
        <w:rPr>
          <w:rFonts w:ascii="Times New Roman" w:hAnsi="Times New Roman" w:cs="Times New Roman"/>
          <w:sz w:val="28"/>
          <w:szCs w:val="28"/>
        </w:rPr>
        <w:t>ичество и охранение его жизни»</w:t>
      </w:r>
      <w:r w:rsidR="003B6EB9">
        <w:rPr>
          <w:rFonts w:ascii="Times New Roman" w:hAnsi="Times New Roman" w:cs="Times New Roman"/>
          <w:sz w:val="28"/>
          <w:szCs w:val="28"/>
          <w:lang w:val="be-BY"/>
        </w:rPr>
        <w:t xml:space="preserve">, – пишет </w:t>
      </w:r>
      <w:r w:rsidR="00AF2C11" w:rsidRPr="00985303">
        <w:rPr>
          <w:rFonts w:ascii="Times New Roman" w:hAnsi="Times New Roman" w:cs="Times New Roman"/>
          <w:sz w:val="28"/>
          <w:szCs w:val="28"/>
        </w:rPr>
        <w:t>М.</w:t>
      </w:r>
      <w:r w:rsidR="003B6EB9">
        <w:rPr>
          <w:rFonts w:ascii="Times New Roman" w:hAnsi="Times New Roman" w:cs="Times New Roman"/>
          <w:sz w:val="28"/>
          <w:szCs w:val="28"/>
        </w:rPr>
        <w:t> М. Дунаев</w:t>
      </w:r>
      <w:r w:rsidR="00AF2C11" w:rsidRPr="00985303">
        <w:rPr>
          <w:rFonts w:ascii="Times New Roman" w:hAnsi="Times New Roman" w:cs="Times New Roman"/>
          <w:sz w:val="28"/>
          <w:szCs w:val="28"/>
        </w:rPr>
        <w:t>.</w:t>
      </w:r>
    </w:p>
    <w:p w:rsidR="00F133C2" w:rsidRDefault="00AB3B1B" w:rsidP="007F05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303">
        <w:rPr>
          <w:rFonts w:ascii="Times New Roman" w:hAnsi="Times New Roman" w:cs="Times New Roman"/>
          <w:sz w:val="28"/>
          <w:szCs w:val="28"/>
        </w:rPr>
        <w:t>В 1936 г.</w:t>
      </w:r>
      <w:r w:rsidR="00380E3C">
        <w:rPr>
          <w:rFonts w:ascii="Times New Roman" w:hAnsi="Times New Roman" w:cs="Times New Roman"/>
          <w:sz w:val="28"/>
          <w:szCs w:val="28"/>
        </w:rPr>
        <w:t xml:space="preserve"> писатель</w:t>
      </w:r>
      <w:r w:rsidRPr="00985303">
        <w:rPr>
          <w:rFonts w:ascii="Times New Roman" w:hAnsi="Times New Roman" w:cs="Times New Roman"/>
          <w:sz w:val="28"/>
          <w:szCs w:val="28"/>
        </w:rPr>
        <w:t xml:space="preserve"> посетил Псково-Печорский монастырь</w:t>
      </w:r>
      <w:r w:rsidR="00EF5216" w:rsidRPr="00985303">
        <w:rPr>
          <w:rFonts w:ascii="Times New Roman" w:hAnsi="Times New Roman" w:cs="Times New Roman"/>
          <w:sz w:val="28"/>
          <w:szCs w:val="28"/>
        </w:rPr>
        <w:t xml:space="preserve"> во время поездки по Прибалтике.</w:t>
      </w:r>
      <w:r w:rsidRPr="00985303">
        <w:rPr>
          <w:rFonts w:ascii="Times New Roman" w:hAnsi="Times New Roman" w:cs="Times New Roman"/>
          <w:sz w:val="28"/>
          <w:szCs w:val="28"/>
        </w:rPr>
        <w:t xml:space="preserve"> </w:t>
      </w:r>
      <w:r w:rsidR="00BA67FD" w:rsidRPr="00985303">
        <w:rPr>
          <w:rFonts w:ascii="Times New Roman" w:hAnsi="Times New Roman" w:cs="Times New Roman"/>
          <w:sz w:val="28"/>
          <w:szCs w:val="28"/>
        </w:rPr>
        <w:t xml:space="preserve">В 1938 – монастырь св. Иова </w:t>
      </w:r>
      <w:proofErr w:type="spellStart"/>
      <w:r w:rsidR="00BA67FD" w:rsidRPr="00985303">
        <w:rPr>
          <w:rFonts w:ascii="Times New Roman" w:hAnsi="Times New Roman" w:cs="Times New Roman"/>
          <w:sz w:val="28"/>
          <w:szCs w:val="28"/>
        </w:rPr>
        <w:t>Почаевского</w:t>
      </w:r>
      <w:proofErr w:type="spellEnd"/>
      <w:r w:rsidR="00380E3C">
        <w:rPr>
          <w:rFonts w:ascii="Times New Roman" w:hAnsi="Times New Roman" w:cs="Times New Roman"/>
          <w:sz w:val="28"/>
          <w:szCs w:val="28"/>
        </w:rPr>
        <w:t xml:space="preserve"> в </w:t>
      </w:r>
      <w:r w:rsidR="00EF5216" w:rsidRPr="00985303">
        <w:rPr>
          <w:rFonts w:ascii="Times New Roman" w:hAnsi="Times New Roman" w:cs="Times New Roman"/>
          <w:sz w:val="28"/>
          <w:szCs w:val="28"/>
        </w:rPr>
        <w:t xml:space="preserve">Карпатах (Чехословакия). </w:t>
      </w:r>
    </w:p>
    <w:p w:rsidR="007F0515" w:rsidRPr="007F0515" w:rsidRDefault="00EF5216" w:rsidP="007F05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303">
        <w:rPr>
          <w:rFonts w:ascii="Times New Roman" w:hAnsi="Times New Roman" w:cs="Times New Roman"/>
          <w:sz w:val="28"/>
          <w:szCs w:val="28"/>
        </w:rPr>
        <w:t>В поздний период своего творчества он еще глубже погрузился</w:t>
      </w:r>
      <w:r w:rsidR="007F0515">
        <w:rPr>
          <w:rFonts w:ascii="Times New Roman" w:hAnsi="Times New Roman" w:cs="Times New Roman"/>
          <w:sz w:val="28"/>
          <w:szCs w:val="28"/>
        </w:rPr>
        <w:t xml:space="preserve"> в мир православной духовности, отображенный в р</w:t>
      </w:r>
      <w:r w:rsidR="007F0515" w:rsidRPr="007F0515">
        <w:rPr>
          <w:rFonts w:ascii="Times New Roman" w:hAnsi="Times New Roman" w:cs="Times New Roman"/>
          <w:sz w:val="28"/>
          <w:szCs w:val="28"/>
        </w:rPr>
        <w:t>оман</w:t>
      </w:r>
      <w:r w:rsidR="00380E3C">
        <w:rPr>
          <w:rFonts w:ascii="Times New Roman" w:hAnsi="Times New Roman" w:cs="Times New Roman"/>
          <w:sz w:val="28"/>
          <w:szCs w:val="28"/>
        </w:rPr>
        <w:t>е</w:t>
      </w:r>
      <w:r w:rsidR="007F0515" w:rsidRPr="007F0515">
        <w:rPr>
          <w:rFonts w:ascii="Times New Roman" w:hAnsi="Times New Roman" w:cs="Times New Roman"/>
          <w:sz w:val="28"/>
          <w:szCs w:val="28"/>
        </w:rPr>
        <w:t xml:space="preserve"> «Пути небесные» (т. 1 – 1937; т. 2 – 1948). Над романом </w:t>
      </w:r>
      <w:r w:rsidR="007F0515">
        <w:rPr>
          <w:rFonts w:ascii="Times New Roman" w:hAnsi="Times New Roman" w:cs="Times New Roman"/>
          <w:sz w:val="28"/>
          <w:szCs w:val="28"/>
        </w:rPr>
        <w:t xml:space="preserve">писатель </w:t>
      </w:r>
      <w:r w:rsidR="007F0515" w:rsidRPr="007F0515">
        <w:rPr>
          <w:rFonts w:ascii="Times New Roman" w:hAnsi="Times New Roman" w:cs="Times New Roman"/>
          <w:sz w:val="28"/>
          <w:szCs w:val="28"/>
        </w:rPr>
        <w:t xml:space="preserve">работал более 15 лет. Первый том был закончен в 1936 г. Второй создавался в 1944 – 1947 гг. Смерть </w:t>
      </w:r>
      <w:r w:rsidR="00380E3C">
        <w:rPr>
          <w:rFonts w:ascii="Times New Roman" w:hAnsi="Times New Roman" w:cs="Times New Roman"/>
          <w:sz w:val="28"/>
          <w:szCs w:val="28"/>
        </w:rPr>
        <w:t>автора</w:t>
      </w:r>
      <w:r w:rsidR="007F0515">
        <w:rPr>
          <w:rFonts w:ascii="Times New Roman" w:hAnsi="Times New Roman" w:cs="Times New Roman"/>
          <w:sz w:val="28"/>
          <w:szCs w:val="28"/>
        </w:rPr>
        <w:t xml:space="preserve"> </w:t>
      </w:r>
      <w:r w:rsidR="007F0515" w:rsidRPr="007F0515">
        <w:rPr>
          <w:rFonts w:ascii="Times New Roman" w:hAnsi="Times New Roman" w:cs="Times New Roman"/>
          <w:sz w:val="28"/>
          <w:szCs w:val="28"/>
        </w:rPr>
        <w:t xml:space="preserve">помешала ему закончить последнюю часть и создать, таким образом, трилогию. </w:t>
      </w:r>
      <w:r w:rsidR="00380E3C">
        <w:rPr>
          <w:rFonts w:ascii="Times New Roman" w:hAnsi="Times New Roman" w:cs="Times New Roman"/>
          <w:sz w:val="28"/>
          <w:szCs w:val="28"/>
        </w:rPr>
        <w:t xml:space="preserve">Шмелев </w:t>
      </w:r>
      <w:r w:rsidR="007F0515">
        <w:rPr>
          <w:rFonts w:ascii="Times New Roman" w:hAnsi="Times New Roman" w:cs="Times New Roman"/>
          <w:sz w:val="28"/>
          <w:szCs w:val="28"/>
        </w:rPr>
        <w:t>посвятил свой роман</w:t>
      </w:r>
      <w:r w:rsidR="007F0515" w:rsidRPr="007F0515">
        <w:rPr>
          <w:rFonts w:ascii="Times New Roman" w:hAnsi="Times New Roman" w:cs="Times New Roman"/>
          <w:sz w:val="28"/>
          <w:szCs w:val="28"/>
        </w:rPr>
        <w:t xml:space="preserve"> жене: «Эту книгу – последнюю написанную при жизни незабвенной жены моей Ольги Александровны и при духовном участии ее – с благоговением отдаю ее светлой Памяти» (22 декабря 1936 г.)».</w:t>
      </w:r>
    </w:p>
    <w:p w:rsidR="007F0515" w:rsidRPr="007F0515" w:rsidRDefault="007F0515" w:rsidP="007F05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515">
        <w:rPr>
          <w:rFonts w:ascii="Times New Roman" w:hAnsi="Times New Roman" w:cs="Times New Roman"/>
          <w:sz w:val="28"/>
          <w:szCs w:val="28"/>
        </w:rPr>
        <w:t>Роман воссоздает судьбы р</w:t>
      </w:r>
      <w:r w:rsidR="00042216">
        <w:rPr>
          <w:rFonts w:ascii="Times New Roman" w:hAnsi="Times New Roman" w:cs="Times New Roman"/>
          <w:sz w:val="28"/>
          <w:szCs w:val="28"/>
        </w:rPr>
        <w:t>еальных людей, живших в конце Х</w:t>
      </w:r>
      <w:proofErr w:type="gramStart"/>
      <w:r w:rsidR="0004221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="00042216">
        <w:rPr>
          <w:rFonts w:ascii="Times New Roman" w:hAnsi="Times New Roman" w:cs="Times New Roman"/>
          <w:sz w:val="28"/>
          <w:szCs w:val="28"/>
        </w:rPr>
        <w:t>Х</w:t>
      </w:r>
      <w:r w:rsidRPr="007F0515">
        <w:rPr>
          <w:rFonts w:ascii="Times New Roman" w:hAnsi="Times New Roman" w:cs="Times New Roman"/>
          <w:sz w:val="28"/>
          <w:szCs w:val="28"/>
        </w:rPr>
        <w:t xml:space="preserve"> века, – инженера В. А. </w:t>
      </w:r>
      <w:proofErr w:type="spellStart"/>
      <w:r w:rsidRPr="007F0515">
        <w:rPr>
          <w:rFonts w:ascii="Times New Roman" w:hAnsi="Times New Roman" w:cs="Times New Roman"/>
          <w:sz w:val="28"/>
          <w:szCs w:val="28"/>
        </w:rPr>
        <w:t>Вейденгаммера</w:t>
      </w:r>
      <w:proofErr w:type="spellEnd"/>
      <w:r w:rsidRPr="007F0515">
        <w:rPr>
          <w:rFonts w:ascii="Times New Roman" w:hAnsi="Times New Roman" w:cs="Times New Roman"/>
          <w:sz w:val="28"/>
          <w:szCs w:val="28"/>
        </w:rPr>
        <w:t xml:space="preserve"> (родственника Шмелева) и Дарьи Королевой, послушницы Страстного монастыря в Москве, которая покинула обитель, чтобы связать свою жизнь с </w:t>
      </w:r>
      <w:proofErr w:type="spellStart"/>
      <w:r w:rsidRPr="007F0515">
        <w:rPr>
          <w:rFonts w:ascii="Times New Roman" w:hAnsi="Times New Roman" w:cs="Times New Roman"/>
          <w:sz w:val="28"/>
          <w:szCs w:val="28"/>
        </w:rPr>
        <w:t>Вейденгаммером</w:t>
      </w:r>
      <w:proofErr w:type="spellEnd"/>
      <w:r w:rsidRPr="007F05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F0515">
        <w:rPr>
          <w:rFonts w:ascii="Times New Roman" w:hAnsi="Times New Roman" w:cs="Times New Roman"/>
          <w:sz w:val="28"/>
          <w:szCs w:val="28"/>
        </w:rPr>
        <w:t>Даринька</w:t>
      </w:r>
      <w:proofErr w:type="spellEnd"/>
      <w:r w:rsidRPr="007F0515">
        <w:rPr>
          <w:rFonts w:ascii="Times New Roman" w:hAnsi="Times New Roman" w:cs="Times New Roman"/>
          <w:sz w:val="28"/>
          <w:szCs w:val="28"/>
        </w:rPr>
        <w:t xml:space="preserve">, кроткая, глубоко верующая, – «тип глубоко </w:t>
      </w:r>
      <w:proofErr w:type="spellStart"/>
      <w:r w:rsidRPr="007F0515">
        <w:rPr>
          <w:rFonts w:ascii="Times New Roman" w:hAnsi="Times New Roman" w:cs="Times New Roman"/>
          <w:sz w:val="28"/>
          <w:szCs w:val="28"/>
        </w:rPr>
        <w:t>воцерковленного</w:t>
      </w:r>
      <w:proofErr w:type="spellEnd"/>
      <w:r w:rsidRPr="007F0515">
        <w:rPr>
          <w:rFonts w:ascii="Times New Roman" w:hAnsi="Times New Roman" w:cs="Times New Roman"/>
          <w:sz w:val="28"/>
          <w:szCs w:val="28"/>
        </w:rPr>
        <w:t xml:space="preserve"> человека» (А. Любомудров).  </w:t>
      </w:r>
      <w:proofErr w:type="spellStart"/>
      <w:r w:rsidRPr="007F0515">
        <w:rPr>
          <w:rFonts w:ascii="Times New Roman" w:hAnsi="Times New Roman" w:cs="Times New Roman"/>
          <w:sz w:val="28"/>
          <w:szCs w:val="28"/>
        </w:rPr>
        <w:t>Даринька</w:t>
      </w:r>
      <w:proofErr w:type="spellEnd"/>
      <w:r w:rsidRPr="007F0515">
        <w:rPr>
          <w:rFonts w:ascii="Times New Roman" w:hAnsi="Times New Roman" w:cs="Times New Roman"/>
          <w:sz w:val="28"/>
          <w:szCs w:val="28"/>
        </w:rPr>
        <w:t xml:space="preserve"> способствовала нравственному перерождению Виктора Алексеевича. После ее смерти он стал м</w:t>
      </w:r>
      <w:r w:rsidR="003B6EB9">
        <w:rPr>
          <w:rFonts w:ascii="Times New Roman" w:hAnsi="Times New Roman" w:cs="Times New Roman"/>
          <w:sz w:val="28"/>
          <w:szCs w:val="28"/>
        </w:rPr>
        <w:t xml:space="preserve">онахом </w:t>
      </w:r>
      <w:proofErr w:type="spellStart"/>
      <w:r w:rsidR="003B6EB9">
        <w:rPr>
          <w:rFonts w:ascii="Times New Roman" w:hAnsi="Times New Roman" w:cs="Times New Roman"/>
          <w:sz w:val="28"/>
          <w:szCs w:val="28"/>
        </w:rPr>
        <w:t>Оптиной</w:t>
      </w:r>
      <w:proofErr w:type="spellEnd"/>
      <w:r w:rsidR="003B6EB9">
        <w:rPr>
          <w:rFonts w:ascii="Times New Roman" w:hAnsi="Times New Roman" w:cs="Times New Roman"/>
          <w:sz w:val="28"/>
          <w:szCs w:val="28"/>
        </w:rPr>
        <w:t xml:space="preserve"> Пустыни. Одна из </w:t>
      </w:r>
      <w:r w:rsidRPr="007F0515">
        <w:rPr>
          <w:rFonts w:ascii="Times New Roman" w:hAnsi="Times New Roman" w:cs="Times New Roman"/>
          <w:sz w:val="28"/>
          <w:szCs w:val="28"/>
        </w:rPr>
        <w:t xml:space="preserve">проблем – рационализм и вера. Агностик (маловер) </w:t>
      </w:r>
      <w:proofErr w:type="spellStart"/>
      <w:r w:rsidRPr="007F0515">
        <w:rPr>
          <w:rFonts w:ascii="Times New Roman" w:hAnsi="Times New Roman" w:cs="Times New Roman"/>
          <w:sz w:val="28"/>
          <w:szCs w:val="28"/>
        </w:rPr>
        <w:t>Вейденгаммер</w:t>
      </w:r>
      <w:proofErr w:type="spellEnd"/>
      <w:r w:rsidRPr="007F0515">
        <w:rPr>
          <w:rFonts w:ascii="Times New Roman" w:hAnsi="Times New Roman" w:cs="Times New Roman"/>
          <w:sz w:val="28"/>
          <w:szCs w:val="28"/>
        </w:rPr>
        <w:t xml:space="preserve"> приходит к вере благодаря </w:t>
      </w:r>
      <w:proofErr w:type="spellStart"/>
      <w:r w:rsidRPr="007F0515">
        <w:rPr>
          <w:rFonts w:ascii="Times New Roman" w:hAnsi="Times New Roman" w:cs="Times New Roman"/>
          <w:sz w:val="28"/>
          <w:szCs w:val="28"/>
        </w:rPr>
        <w:t>Дариньке</w:t>
      </w:r>
      <w:proofErr w:type="spellEnd"/>
      <w:r w:rsidRPr="007F051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0E3C" w:rsidRDefault="007F0515" w:rsidP="007F05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515">
        <w:rPr>
          <w:rFonts w:ascii="Times New Roman" w:hAnsi="Times New Roman" w:cs="Times New Roman"/>
          <w:sz w:val="28"/>
          <w:szCs w:val="28"/>
        </w:rPr>
        <w:t>Внутренним сюжетом произведения является «духовная брань» героев со страстями, искушениями и нападе</w:t>
      </w:r>
      <w:r w:rsidR="003B6EB9">
        <w:rPr>
          <w:rFonts w:ascii="Times New Roman" w:hAnsi="Times New Roman" w:cs="Times New Roman"/>
          <w:sz w:val="28"/>
          <w:szCs w:val="28"/>
        </w:rPr>
        <w:t>ниями злых сил в соответствии с </w:t>
      </w:r>
      <w:r w:rsidRPr="007F0515">
        <w:rPr>
          <w:rFonts w:ascii="Times New Roman" w:hAnsi="Times New Roman" w:cs="Times New Roman"/>
          <w:sz w:val="28"/>
          <w:szCs w:val="28"/>
        </w:rPr>
        <w:t>православной аскетикой – учением, «включающем в себя изучение законов внутренней, духовной жизни и ее движения в процессе нравственного возрождения жизни» (наука о невидимой борьбе со страстями и помыслами, с тяжестью плоти и мирскими соблазнами). Автор раскрыл борьбу с грехом, сущность греха, пути его вхождения в душу во всех стадиях (как грех сначала завладевает чувством, затем волей, затем умом, осуществляя</w:t>
      </w:r>
      <w:r w:rsidR="00380E3C">
        <w:rPr>
          <w:rFonts w:ascii="Times New Roman" w:hAnsi="Times New Roman" w:cs="Times New Roman"/>
          <w:sz w:val="28"/>
          <w:szCs w:val="28"/>
        </w:rPr>
        <w:t>сь</w:t>
      </w:r>
      <w:r w:rsidRPr="007F0515">
        <w:rPr>
          <w:rFonts w:ascii="Times New Roman" w:hAnsi="Times New Roman" w:cs="Times New Roman"/>
          <w:sz w:val="28"/>
          <w:szCs w:val="28"/>
        </w:rPr>
        <w:t>, наконец, в греховном поступке). М.</w:t>
      </w:r>
      <w:r w:rsidR="00380E3C">
        <w:rPr>
          <w:rFonts w:ascii="Times New Roman" w:hAnsi="Times New Roman" w:cs="Times New Roman"/>
          <w:sz w:val="28"/>
          <w:szCs w:val="28"/>
        </w:rPr>
        <w:t xml:space="preserve"> М. Дунаев замечает: «Шмелев на </w:t>
      </w:r>
      <w:r w:rsidRPr="007F0515">
        <w:rPr>
          <w:rFonts w:ascii="Times New Roman" w:hAnsi="Times New Roman" w:cs="Times New Roman"/>
          <w:sz w:val="28"/>
          <w:szCs w:val="28"/>
        </w:rPr>
        <w:t xml:space="preserve">протяжении всего романного действия прослеживает, как в событии </w:t>
      </w:r>
      <w:r w:rsidR="00380E3C">
        <w:rPr>
          <w:rFonts w:ascii="Times New Roman" w:hAnsi="Times New Roman" w:cs="Times New Roman"/>
          <w:sz w:val="28"/>
          <w:szCs w:val="28"/>
        </w:rPr>
        <w:t xml:space="preserve">на </w:t>
      </w:r>
      <w:r w:rsidRPr="007F0515">
        <w:rPr>
          <w:rFonts w:ascii="Times New Roman" w:hAnsi="Times New Roman" w:cs="Times New Roman"/>
          <w:sz w:val="28"/>
          <w:szCs w:val="28"/>
        </w:rPr>
        <w:t xml:space="preserve">человека действует соблазн, и как ведет человека </w:t>
      </w:r>
      <w:proofErr w:type="spellStart"/>
      <w:r w:rsidRPr="007F0515">
        <w:rPr>
          <w:rFonts w:ascii="Times New Roman" w:hAnsi="Times New Roman" w:cs="Times New Roman"/>
          <w:sz w:val="28"/>
          <w:szCs w:val="28"/>
        </w:rPr>
        <w:t>Промыслительная</w:t>
      </w:r>
      <w:proofErr w:type="spellEnd"/>
      <w:r w:rsidRPr="007F0515">
        <w:rPr>
          <w:rFonts w:ascii="Times New Roman" w:hAnsi="Times New Roman" w:cs="Times New Roman"/>
          <w:sz w:val="28"/>
          <w:szCs w:val="28"/>
        </w:rPr>
        <w:t xml:space="preserve"> Воля». Названия глав – понятия, категории православной аскетики: </w:t>
      </w:r>
      <w:proofErr w:type="gramStart"/>
      <w:r w:rsidRPr="007F0515">
        <w:rPr>
          <w:rFonts w:ascii="Times New Roman" w:hAnsi="Times New Roman" w:cs="Times New Roman"/>
          <w:sz w:val="28"/>
          <w:szCs w:val="28"/>
        </w:rPr>
        <w:t>«Искушение», «Грехопадение», «Соблазн», «Наваждение», «Прельщение», «Обольщение», «Метанье», «</w:t>
      </w:r>
      <w:proofErr w:type="spellStart"/>
      <w:r w:rsidRPr="007F0515">
        <w:rPr>
          <w:rFonts w:ascii="Times New Roman" w:hAnsi="Times New Roman" w:cs="Times New Roman"/>
          <w:sz w:val="28"/>
          <w:szCs w:val="28"/>
        </w:rPr>
        <w:t>Диавольское</w:t>
      </w:r>
      <w:proofErr w:type="spellEnd"/>
      <w:r w:rsidRPr="007F05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0515">
        <w:rPr>
          <w:rFonts w:ascii="Times New Roman" w:hAnsi="Times New Roman" w:cs="Times New Roman"/>
          <w:sz w:val="28"/>
          <w:szCs w:val="28"/>
        </w:rPr>
        <w:t>поспешение</w:t>
      </w:r>
      <w:proofErr w:type="spellEnd"/>
      <w:r w:rsidRPr="007F0515">
        <w:rPr>
          <w:rFonts w:ascii="Times New Roman" w:hAnsi="Times New Roman" w:cs="Times New Roman"/>
          <w:sz w:val="28"/>
          <w:szCs w:val="28"/>
        </w:rPr>
        <w:t>», «Помрач</w:t>
      </w:r>
      <w:r w:rsidR="00A91B2C">
        <w:rPr>
          <w:rFonts w:ascii="Times New Roman" w:hAnsi="Times New Roman" w:cs="Times New Roman"/>
          <w:sz w:val="28"/>
          <w:szCs w:val="28"/>
        </w:rPr>
        <w:t xml:space="preserve">нение», «Отчаяние», «Прелесть», </w:t>
      </w:r>
      <w:r w:rsidRPr="007F0515">
        <w:rPr>
          <w:rFonts w:ascii="Times New Roman" w:hAnsi="Times New Roman" w:cs="Times New Roman"/>
          <w:sz w:val="28"/>
          <w:szCs w:val="28"/>
        </w:rPr>
        <w:t>«Вразумление», «Послушание», «Знамение», «Преображение».</w:t>
      </w:r>
      <w:proofErr w:type="gramEnd"/>
      <w:r w:rsidRPr="007F05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0515">
        <w:rPr>
          <w:rFonts w:ascii="Times New Roman" w:hAnsi="Times New Roman" w:cs="Times New Roman"/>
          <w:sz w:val="28"/>
          <w:szCs w:val="28"/>
        </w:rPr>
        <w:t>Даринька</w:t>
      </w:r>
      <w:proofErr w:type="spellEnd"/>
      <w:r w:rsidRPr="007F0515">
        <w:rPr>
          <w:rFonts w:ascii="Times New Roman" w:hAnsi="Times New Roman" w:cs="Times New Roman"/>
          <w:sz w:val="28"/>
          <w:szCs w:val="28"/>
        </w:rPr>
        <w:t xml:space="preserve"> попадает в атмосферу, заключавшую многочисленные соблазны. Ее одолевают пути земные, т.</w:t>
      </w:r>
      <w:r w:rsidR="00380E3C">
        <w:rPr>
          <w:rFonts w:ascii="Times New Roman" w:hAnsi="Times New Roman" w:cs="Times New Roman"/>
          <w:sz w:val="28"/>
          <w:szCs w:val="28"/>
        </w:rPr>
        <w:t xml:space="preserve"> </w:t>
      </w:r>
      <w:r w:rsidRPr="007F0515">
        <w:rPr>
          <w:rFonts w:ascii="Times New Roman" w:hAnsi="Times New Roman" w:cs="Times New Roman"/>
          <w:sz w:val="28"/>
          <w:szCs w:val="28"/>
        </w:rPr>
        <w:t xml:space="preserve">е. пути вхождения греха в душу человека. Соблазнителем является гусар </w:t>
      </w:r>
      <w:proofErr w:type="spellStart"/>
      <w:r w:rsidRPr="007F0515">
        <w:rPr>
          <w:rFonts w:ascii="Times New Roman" w:hAnsi="Times New Roman" w:cs="Times New Roman"/>
          <w:sz w:val="28"/>
          <w:szCs w:val="28"/>
        </w:rPr>
        <w:t>Вагаев</w:t>
      </w:r>
      <w:proofErr w:type="spellEnd"/>
      <w:r w:rsidRPr="007F05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F0515">
        <w:rPr>
          <w:rFonts w:ascii="Times New Roman" w:hAnsi="Times New Roman" w:cs="Times New Roman"/>
          <w:sz w:val="28"/>
          <w:szCs w:val="28"/>
        </w:rPr>
        <w:t>Даринька</w:t>
      </w:r>
      <w:proofErr w:type="spellEnd"/>
      <w:r w:rsidRPr="007F0515">
        <w:rPr>
          <w:rFonts w:ascii="Times New Roman" w:hAnsi="Times New Roman" w:cs="Times New Roman"/>
          <w:sz w:val="28"/>
          <w:szCs w:val="28"/>
        </w:rPr>
        <w:t xml:space="preserve"> входит в состояние </w:t>
      </w:r>
      <w:r w:rsidRPr="007F0515">
        <w:rPr>
          <w:rFonts w:ascii="Times New Roman" w:hAnsi="Times New Roman" w:cs="Times New Roman"/>
          <w:sz w:val="28"/>
          <w:szCs w:val="28"/>
        </w:rPr>
        <w:lastRenderedPageBreak/>
        <w:t xml:space="preserve">прелести, когда в самообольщении человек мнит себя </w:t>
      </w:r>
      <w:proofErr w:type="gramStart"/>
      <w:r w:rsidRPr="007F0515">
        <w:rPr>
          <w:rFonts w:ascii="Times New Roman" w:hAnsi="Times New Roman" w:cs="Times New Roman"/>
          <w:sz w:val="28"/>
          <w:szCs w:val="28"/>
        </w:rPr>
        <w:t>достигающим</w:t>
      </w:r>
      <w:proofErr w:type="gramEnd"/>
      <w:r w:rsidRPr="007F0515">
        <w:rPr>
          <w:rFonts w:ascii="Times New Roman" w:hAnsi="Times New Roman" w:cs="Times New Roman"/>
          <w:sz w:val="28"/>
          <w:szCs w:val="28"/>
        </w:rPr>
        <w:t xml:space="preserve"> высокого духовного состояния, а на деле совершает падение. Но от греховного поступка </w:t>
      </w:r>
      <w:proofErr w:type="spellStart"/>
      <w:r w:rsidRPr="007F0515">
        <w:rPr>
          <w:rFonts w:ascii="Times New Roman" w:hAnsi="Times New Roman" w:cs="Times New Roman"/>
          <w:sz w:val="28"/>
          <w:szCs w:val="28"/>
        </w:rPr>
        <w:t>Дариньку</w:t>
      </w:r>
      <w:proofErr w:type="spellEnd"/>
      <w:r w:rsidRPr="007F0515">
        <w:rPr>
          <w:rFonts w:ascii="Times New Roman" w:hAnsi="Times New Roman" w:cs="Times New Roman"/>
          <w:sz w:val="28"/>
          <w:szCs w:val="28"/>
        </w:rPr>
        <w:t xml:space="preserve"> хранит </w:t>
      </w:r>
      <w:proofErr w:type="spellStart"/>
      <w:r w:rsidRPr="007F0515">
        <w:rPr>
          <w:rFonts w:ascii="Times New Roman" w:hAnsi="Times New Roman" w:cs="Times New Roman"/>
          <w:sz w:val="28"/>
          <w:szCs w:val="28"/>
        </w:rPr>
        <w:t>промыслительный</w:t>
      </w:r>
      <w:proofErr w:type="spellEnd"/>
      <w:r w:rsidRPr="007F0515">
        <w:rPr>
          <w:rFonts w:ascii="Times New Roman" w:hAnsi="Times New Roman" w:cs="Times New Roman"/>
          <w:sz w:val="28"/>
          <w:szCs w:val="28"/>
        </w:rPr>
        <w:t xml:space="preserve"> «случай». Пути небесные – это пути, ведущие к Богу. По словам автора, «Пути небесные» являются «опытом духовного романа». </w:t>
      </w:r>
    </w:p>
    <w:p w:rsidR="006047DB" w:rsidRPr="00985303" w:rsidRDefault="007F0515" w:rsidP="007F05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Скончался Шмелев</w:t>
      </w:r>
      <w:r w:rsidR="0052277B" w:rsidRPr="00985303">
        <w:rPr>
          <w:rFonts w:ascii="Times New Roman" w:hAnsi="Times New Roman" w:cs="Times New Roman"/>
          <w:sz w:val="28"/>
          <w:szCs w:val="28"/>
        </w:rPr>
        <w:t xml:space="preserve"> в православном монастыре Покрова Пресвятой Богородицы в </w:t>
      </w:r>
      <w:proofErr w:type="spellStart"/>
      <w:r w:rsidR="0052277B" w:rsidRPr="00985303">
        <w:rPr>
          <w:rFonts w:ascii="Times New Roman" w:hAnsi="Times New Roman" w:cs="Times New Roman"/>
          <w:sz w:val="28"/>
          <w:szCs w:val="28"/>
        </w:rPr>
        <w:t>Бюс</w:t>
      </w:r>
      <w:r w:rsidR="00BA67FD" w:rsidRPr="00985303">
        <w:rPr>
          <w:rFonts w:ascii="Times New Roman" w:hAnsi="Times New Roman" w:cs="Times New Roman"/>
          <w:sz w:val="28"/>
          <w:szCs w:val="28"/>
        </w:rPr>
        <w:t>с</w:t>
      </w:r>
      <w:r w:rsidR="0052277B" w:rsidRPr="00985303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52277B" w:rsidRPr="00985303">
        <w:rPr>
          <w:rFonts w:ascii="Times New Roman" w:hAnsi="Times New Roman" w:cs="Times New Roman"/>
          <w:sz w:val="28"/>
          <w:szCs w:val="28"/>
        </w:rPr>
        <w:t>-ан-</w:t>
      </w:r>
      <w:proofErr w:type="spellStart"/>
      <w:r w:rsidR="0052277B" w:rsidRPr="00985303">
        <w:rPr>
          <w:rFonts w:ascii="Times New Roman" w:hAnsi="Times New Roman" w:cs="Times New Roman"/>
          <w:sz w:val="28"/>
          <w:szCs w:val="28"/>
        </w:rPr>
        <w:t>От</w:t>
      </w:r>
      <w:r w:rsidR="00BA67FD" w:rsidRPr="00985303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="0052277B" w:rsidRPr="00985303">
        <w:rPr>
          <w:rFonts w:ascii="Times New Roman" w:hAnsi="Times New Roman" w:cs="Times New Roman"/>
          <w:sz w:val="28"/>
          <w:szCs w:val="28"/>
        </w:rPr>
        <w:t xml:space="preserve"> под Парижем. </w:t>
      </w:r>
      <w:r w:rsidR="009D7F38" w:rsidRPr="00985303">
        <w:rPr>
          <w:rFonts w:ascii="Times New Roman" w:hAnsi="Times New Roman" w:cs="Times New Roman"/>
          <w:sz w:val="28"/>
          <w:szCs w:val="28"/>
        </w:rPr>
        <w:t>Обстоятельства его смерти глубоко символичны с христианско-православной точки зрения.</w:t>
      </w:r>
      <w:r w:rsidR="00AB3B1B" w:rsidRPr="00985303">
        <w:rPr>
          <w:rFonts w:ascii="Times New Roman" w:hAnsi="Times New Roman" w:cs="Times New Roman"/>
          <w:sz w:val="28"/>
          <w:szCs w:val="28"/>
        </w:rPr>
        <w:t xml:space="preserve"> </w:t>
      </w:r>
      <w:r w:rsidR="009D7F38" w:rsidRPr="00985303">
        <w:rPr>
          <w:rFonts w:ascii="Times New Roman" w:hAnsi="Times New Roman" w:cs="Times New Roman"/>
          <w:sz w:val="28"/>
          <w:szCs w:val="28"/>
        </w:rPr>
        <w:t xml:space="preserve">Писатель умер в день памяти апостола </w:t>
      </w:r>
      <w:proofErr w:type="spellStart"/>
      <w:r w:rsidR="009D7F38" w:rsidRPr="00985303">
        <w:rPr>
          <w:rFonts w:ascii="Times New Roman" w:hAnsi="Times New Roman" w:cs="Times New Roman"/>
          <w:sz w:val="28"/>
          <w:szCs w:val="28"/>
        </w:rPr>
        <w:t>Варнавы</w:t>
      </w:r>
      <w:proofErr w:type="spellEnd"/>
      <w:r w:rsidR="005172DF" w:rsidRPr="00985303">
        <w:rPr>
          <w:rFonts w:ascii="Times New Roman" w:hAnsi="Times New Roman" w:cs="Times New Roman"/>
          <w:sz w:val="28"/>
          <w:szCs w:val="28"/>
        </w:rPr>
        <w:t xml:space="preserve"> (24 июня)</w:t>
      </w:r>
      <w:r w:rsidR="003B6EB9">
        <w:rPr>
          <w:rFonts w:ascii="Times New Roman" w:hAnsi="Times New Roman" w:cs="Times New Roman"/>
          <w:sz w:val="28"/>
          <w:szCs w:val="28"/>
        </w:rPr>
        <w:t>. В </w:t>
      </w:r>
      <w:r>
        <w:rPr>
          <w:rFonts w:ascii="Times New Roman" w:hAnsi="Times New Roman" w:cs="Times New Roman"/>
          <w:sz w:val="28"/>
          <w:szCs w:val="28"/>
        </w:rPr>
        <w:t>2000 г. прах Шмелева</w:t>
      </w:r>
      <w:r w:rsidR="009D7F38" w:rsidRPr="00985303">
        <w:rPr>
          <w:rFonts w:ascii="Times New Roman" w:hAnsi="Times New Roman" w:cs="Times New Roman"/>
          <w:sz w:val="28"/>
          <w:szCs w:val="28"/>
        </w:rPr>
        <w:t xml:space="preserve"> был перезахоронен в Москве. </w:t>
      </w:r>
    </w:p>
    <w:p w:rsidR="00042216" w:rsidRPr="007F0515" w:rsidRDefault="00042216" w:rsidP="007F05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296" w:rsidRPr="007F0515" w:rsidRDefault="007F0515" w:rsidP="00572D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515">
        <w:rPr>
          <w:rFonts w:ascii="Times New Roman" w:hAnsi="Times New Roman" w:cs="Times New Roman"/>
          <w:sz w:val="28"/>
          <w:szCs w:val="28"/>
        </w:rPr>
        <w:t>2 Дилогия И.</w:t>
      </w:r>
      <w:r w:rsidR="00A91B2C">
        <w:rPr>
          <w:rFonts w:ascii="Times New Roman" w:hAnsi="Times New Roman" w:cs="Times New Roman"/>
          <w:sz w:val="28"/>
          <w:szCs w:val="28"/>
        </w:rPr>
        <w:t xml:space="preserve"> </w:t>
      </w:r>
      <w:r w:rsidRPr="007F0515">
        <w:rPr>
          <w:rFonts w:ascii="Times New Roman" w:hAnsi="Times New Roman" w:cs="Times New Roman"/>
          <w:sz w:val="28"/>
          <w:szCs w:val="28"/>
        </w:rPr>
        <w:t>С. Шмелева  «Лето Господне» и «Богомолье».</w:t>
      </w:r>
    </w:p>
    <w:p w:rsidR="0052277B" w:rsidRPr="00985303" w:rsidRDefault="0052277B" w:rsidP="00572D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303">
        <w:rPr>
          <w:rFonts w:ascii="Times New Roman" w:hAnsi="Times New Roman" w:cs="Times New Roman"/>
          <w:sz w:val="28"/>
          <w:szCs w:val="28"/>
        </w:rPr>
        <w:t xml:space="preserve"> Книги «Лето Господне»</w:t>
      </w:r>
      <w:r w:rsidR="00632B67" w:rsidRPr="00985303">
        <w:rPr>
          <w:rFonts w:ascii="Times New Roman" w:hAnsi="Times New Roman" w:cs="Times New Roman"/>
          <w:sz w:val="28"/>
          <w:szCs w:val="28"/>
        </w:rPr>
        <w:t xml:space="preserve"> (1927</w:t>
      </w:r>
      <w:r w:rsidRPr="00985303">
        <w:rPr>
          <w:rFonts w:ascii="Times New Roman" w:hAnsi="Times New Roman" w:cs="Times New Roman"/>
          <w:sz w:val="28"/>
          <w:szCs w:val="28"/>
        </w:rPr>
        <w:t xml:space="preserve"> – 1948) и «Богомолье» (1931 – 1948), сборник «Родное» (1931) – автобиографическое трилогия. </w:t>
      </w:r>
    </w:p>
    <w:p w:rsidR="0052277B" w:rsidRPr="00985303" w:rsidRDefault="00042216" w:rsidP="00572D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книге «Лето Господне</w:t>
      </w:r>
      <w:r w:rsidR="0052277B" w:rsidRPr="00985303">
        <w:rPr>
          <w:rFonts w:ascii="Times New Roman" w:hAnsi="Times New Roman" w:cs="Times New Roman"/>
          <w:sz w:val="28"/>
          <w:szCs w:val="28"/>
        </w:rPr>
        <w:t xml:space="preserve">» писатель обращается к годам своего раннего детства. </w:t>
      </w:r>
      <w:r w:rsidR="00575367" w:rsidRPr="00985303">
        <w:rPr>
          <w:rFonts w:ascii="Times New Roman" w:hAnsi="Times New Roman" w:cs="Times New Roman"/>
          <w:sz w:val="28"/>
          <w:szCs w:val="28"/>
        </w:rPr>
        <w:t xml:space="preserve">Первым был написан очерк «Наше Рождество» (напечатан в 1928 г. </w:t>
      </w:r>
      <w:r>
        <w:rPr>
          <w:rFonts w:ascii="Times New Roman" w:hAnsi="Times New Roman" w:cs="Times New Roman"/>
          <w:sz w:val="28"/>
          <w:szCs w:val="28"/>
        </w:rPr>
        <w:t>в </w:t>
      </w:r>
      <w:r w:rsidR="00575367" w:rsidRPr="00A9104D">
        <w:rPr>
          <w:rFonts w:ascii="Times New Roman" w:hAnsi="Times New Roman" w:cs="Times New Roman"/>
          <w:sz w:val="28"/>
          <w:szCs w:val="28"/>
        </w:rPr>
        <w:t>газете «Возрождение»).</w:t>
      </w:r>
      <w:r w:rsidR="00575367" w:rsidRPr="00985303">
        <w:rPr>
          <w:rFonts w:ascii="Times New Roman" w:hAnsi="Times New Roman" w:cs="Times New Roman"/>
          <w:sz w:val="28"/>
          <w:szCs w:val="28"/>
        </w:rPr>
        <w:t xml:space="preserve"> </w:t>
      </w:r>
      <w:r w:rsidR="00887132" w:rsidRPr="00985303">
        <w:rPr>
          <w:rFonts w:ascii="Times New Roman" w:hAnsi="Times New Roman" w:cs="Times New Roman"/>
          <w:sz w:val="28"/>
          <w:szCs w:val="28"/>
        </w:rPr>
        <w:t xml:space="preserve">Он стремился воскресить Россию, страну своего детства и юности, ее светлый лик, приступая к работе над произведением, видел в нем </w:t>
      </w:r>
      <w:r w:rsidR="00BB5A03" w:rsidRPr="00985303">
        <w:rPr>
          <w:rFonts w:ascii="Times New Roman" w:hAnsi="Times New Roman" w:cs="Times New Roman"/>
          <w:sz w:val="28"/>
          <w:szCs w:val="28"/>
        </w:rPr>
        <w:t xml:space="preserve">«Солнце живых», </w:t>
      </w:r>
      <w:r w:rsidR="00887132" w:rsidRPr="00985303">
        <w:rPr>
          <w:rFonts w:ascii="Times New Roman" w:hAnsi="Times New Roman" w:cs="Times New Roman"/>
          <w:sz w:val="28"/>
          <w:szCs w:val="28"/>
        </w:rPr>
        <w:t>в параллель «Солнцу мертвых»</w:t>
      </w:r>
      <w:r w:rsidR="00B658F4" w:rsidRPr="00985303">
        <w:rPr>
          <w:rFonts w:ascii="Times New Roman" w:hAnsi="Times New Roman" w:cs="Times New Roman"/>
          <w:sz w:val="28"/>
          <w:szCs w:val="28"/>
        </w:rPr>
        <w:t>.</w:t>
      </w:r>
      <w:r w:rsidR="00887132" w:rsidRPr="00985303">
        <w:rPr>
          <w:rFonts w:ascii="Times New Roman" w:hAnsi="Times New Roman" w:cs="Times New Roman"/>
          <w:sz w:val="28"/>
          <w:szCs w:val="28"/>
        </w:rPr>
        <w:t xml:space="preserve"> </w:t>
      </w:r>
      <w:r w:rsidR="003B6EB9">
        <w:rPr>
          <w:rFonts w:ascii="Times New Roman" w:hAnsi="Times New Roman" w:cs="Times New Roman"/>
          <w:sz w:val="28"/>
          <w:szCs w:val="28"/>
        </w:rPr>
        <w:t>Один из </w:t>
      </w:r>
      <w:r w:rsidR="00251220" w:rsidRPr="00985303">
        <w:rPr>
          <w:rFonts w:ascii="Times New Roman" w:hAnsi="Times New Roman" w:cs="Times New Roman"/>
          <w:sz w:val="28"/>
          <w:szCs w:val="28"/>
        </w:rPr>
        <w:t>ранних вариантов заглавия – «Солнце живых».</w:t>
      </w:r>
      <w:r w:rsidR="00887132" w:rsidRPr="009853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4D78" w:rsidRPr="00985303" w:rsidRDefault="00887132" w:rsidP="00572D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303">
        <w:rPr>
          <w:rFonts w:ascii="Times New Roman" w:hAnsi="Times New Roman" w:cs="Times New Roman"/>
          <w:sz w:val="28"/>
          <w:szCs w:val="28"/>
        </w:rPr>
        <w:t>Главная тема – тема исторической и родовой памяти. Она заявлена уже в эпиграфе</w:t>
      </w:r>
      <w:r w:rsidR="00BB5A03" w:rsidRPr="00985303">
        <w:rPr>
          <w:rFonts w:ascii="Times New Roman" w:hAnsi="Times New Roman" w:cs="Times New Roman"/>
          <w:sz w:val="28"/>
          <w:szCs w:val="28"/>
        </w:rPr>
        <w:t xml:space="preserve"> </w:t>
      </w:r>
      <w:r w:rsidRPr="00985303">
        <w:rPr>
          <w:rFonts w:ascii="Times New Roman" w:hAnsi="Times New Roman" w:cs="Times New Roman"/>
          <w:sz w:val="28"/>
          <w:szCs w:val="28"/>
        </w:rPr>
        <w:t xml:space="preserve">– строках Пушкина: «Два чувства дивно близки нам – /В них обретает сердце пищу/Любовь к родному пепелищу,/Любовь к отеческим гробам». </w:t>
      </w:r>
      <w:r w:rsidR="00A91B2C">
        <w:rPr>
          <w:rFonts w:ascii="Times New Roman" w:hAnsi="Times New Roman" w:cs="Times New Roman"/>
          <w:sz w:val="28"/>
          <w:szCs w:val="28"/>
        </w:rPr>
        <w:t>Семилетний Ваня – г</w:t>
      </w:r>
      <w:r w:rsidR="00476993" w:rsidRPr="00985303">
        <w:rPr>
          <w:rFonts w:ascii="Times New Roman" w:hAnsi="Times New Roman" w:cs="Times New Roman"/>
          <w:sz w:val="28"/>
          <w:szCs w:val="28"/>
        </w:rPr>
        <w:t xml:space="preserve">лавный </w:t>
      </w:r>
      <w:r w:rsidR="00A91B2C" w:rsidRPr="00A91B2C">
        <w:rPr>
          <w:rFonts w:ascii="Times New Roman" w:hAnsi="Times New Roman" w:cs="Times New Roman"/>
          <w:sz w:val="28"/>
          <w:szCs w:val="28"/>
        </w:rPr>
        <w:t>автобиографический</w:t>
      </w:r>
      <w:r w:rsidR="00A91B2C">
        <w:rPr>
          <w:rFonts w:ascii="Times New Roman" w:hAnsi="Times New Roman" w:cs="Times New Roman"/>
          <w:sz w:val="28"/>
          <w:szCs w:val="28"/>
        </w:rPr>
        <w:t xml:space="preserve"> персонаж произведения. </w:t>
      </w:r>
      <w:r w:rsidR="00476993" w:rsidRPr="00985303">
        <w:rPr>
          <w:rFonts w:ascii="Times New Roman" w:hAnsi="Times New Roman" w:cs="Times New Roman"/>
          <w:sz w:val="28"/>
          <w:szCs w:val="28"/>
        </w:rPr>
        <w:t>Философ И.</w:t>
      </w:r>
      <w:r w:rsidR="00380E3C">
        <w:rPr>
          <w:rFonts w:ascii="Times New Roman" w:hAnsi="Times New Roman" w:cs="Times New Roman"/>
          <w:sz w:val="28"/>
          <w:szCs w:val="28"/>
        </w:rPr>
        <w:t xml:space="preserve"> </w:t>
      </w:r>
      <w:r w:rsidR="00476993" w:rsidRPr="00985303">
        <w:rPr>
          <w:rFonts w:ascii="Times New Roman" w:hAnsi="Times New Roman" w:cs="Times New Roman"/>
          <w:sz w:val="28"/>
          <w:szCs w:val="28"/>
        </w:rPr>
        <w:t>А. Ильин, который был</w:t>
      </w:r>
      <w:r w:rsidR="00476993" w:rsidRPr="00985303">
        <w:rPr>
          <w:sz w:val="28"/>
          <w:szCs w:val="28"/>
        </w:rPr>
        <w:t xml:space="preserve"> </w:t>
      </w:r>
      <w:r w:rsidR="00A91B2C">
        <w:rPr>
          <w:rFonts w:ascii="Times New Roman" w:hAnsi="Times New Roman" w:cs="Times New Roman"/>
          <w:sz w:val="28"/>
          <w:szCs w:val="28"/>
        </w:rPr>
        <w:t>другом и </w:t>
      </w:r>
      <w:r w:rsidR="00476993" w:rsidRPr="00985303">
        <w:rPr>
          <w:rFonts w:ascii="Times New Roman" w:hAnsi="Times New Roman" w:cs="Times New Roman"/>
          <w:sz w:val="28"/>
          <w:szCs w:val="28"/>
        </w:rPr>
        <w:t>единомышленни</w:t>
      </w:r>
      <w:r w:rsidR="00B70C4A">
        <w:rPr>
          <w:rFonts w:ascii="Times New Roman" w:hAnsi="Times New Roman" w:cs="Times New Roman"/>
          <w:sz w:val="28"/>
          <w:szCs w:val="28"/>
        </w:rPr>
        <w:t>ком Шмелева</w:t>
      </w:r>
      <w:r w:rsidR="00BB5A03" w:rsidRPr="00985303">
        <w:rPr>
          <w:rFonts w:ascii="Times New Roman" w:hAnsi="Times New Roman" w:cs="Times New Roman"/>
          <w:sz w:val="28"/>
          <w:szCs w:val="28"/>
        </w:rPr>
        <w:t>, заметил, что автор «Лета</w:t>
      </w:r>
      <w:r w:rsidR="00476993" w:rsidRPr="00985303">
        <w:rPr>
          <w:rFonts w:ascii="Times New Roman" w:hAnsi="Times New Roman" w:cs="Times New Roman"/>
          <w:sz w:val="28"/>
          <w:szCs w:val="28"/>
        </w:rPr>
        <w:t xml:space="preserve"> Господня» «показывает нам Православную Русь – из сердечной глубины верующего ребенка».</w:t>
      </w:r>
      <w:r w:rsidR="00A20A5C" w:rsidRPr="00985303">
        <w:rPr>
          <w:rFonts w:ascii="Times New Roman" w:hAnsi="Times New Roman" w:cs="Times New Roman"/>
          <w:sz w:val="28"/>
          <w:szCs w:val="28"/>
        </w:rPr>
        <w:t xml:space="preserve"> </w:t>
      </w:r>
      <w:r w:rsidR="00B658F4" w:rsidRPr="00985303">
        <w:rPr>
          <w:rFonts w:ascii="Times New Roman" w:hAnsi="Times New Roman" w:cs="Times New Roman"/>
          <w:sz w:val="28"/>
          <w:szCs w:val="28"/>
        </w:rPr>
        <w:t>Наталье Николаевне</w:t>
      </w:r>
      <w:r w:rsidR="00A20A5C" w:rsidRPr="00985303">
        <w:rPr>
          <w:rFonts w:ascii="Times New Roman" w:hAnsi="Times New Roman" w:cs="Times New Roman"/>
          <w:sz w:val="28"/>
          <w:szCs w:val="28"/>
        </w:rPr>
        <w:t xml:space="preserve"> и</w:t>
      </w:r>
      <w:r w:rsidR="00B70C4A">
        <w:rPr>
          <w:rFonts w:ascii="Times New Roman" w:hAnsi="Times New Roman" w:cs="Times New Roman"/>
          <w:sz w:val="28"/>
          <w:szCs w:val="28"/>
        </w:rPr>
        <w:t xml:space="preserve"> Ивану Александровичу Ильиным Шмелев посвятил «Лето Господне</w:t>
      </w:r>
      <w:r w:rsidR="00A20A5C" w:rsidRPr="00985303">
        <w:rPr>
          <w:rFonts w:ascii="Times New Roman" w:hAnsi="Times New Roman" w:cs="Times New Roman"/>
          <w:sz w:val="28"/>
          <w:szCs w:val="28"/>
        </w:rPr>
        <w:t>».</w:t>
      </w:r>
    </w:p>
    <w:p w:rsidR="006303EF" w:rsidRPr="00985303" w:rsidRDefault="00476993" w:rsidP="00572D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303">
        <w:rPr>
          <w:rFonts w:ascii="Times New Roman" w:hAnsi="Times New Roman" w:cs="Times New Roman"/>
          <w:sz w:val="28"/>
          <w:szCs w:val="28"/>
        </w:rPr>
        <w:t>В основе композиционной модели – круг (</w:t>
      </w:r>
      <w:r w:rsidR="003E65B3" w:rsidRPr="00985303">
        <w:rPr>
          <w:rFonts w:ascii="Times New Roman" w:hAnsi="Times New Roman" w:cs="Times New Roman"/>
          <w:sz w:val="28"/>
          <w:szCs w:val="28"/>
        </w:rPr>
        <w:t xml:space="preserve">циклическая </w:t>
      </w:r>
      <w:r w:rsidRPr="00985303">
        <w:rPr>
          <w:rFonts w:ascii="Times New Roman" w:hAnsi="Times New Roman" w:cs="Times New Roman"/>
          <w:sz w:val="28"/>
          <w:szCs w:val="28"/>
        </w:rPr>
        <w:t>кольцевая композиция). Повествование строится в соответствии с православным церковным календарем. Кольцевая композиция отражает годовой цикл календарных праздников и обрядов. Дейст</w:t>
      </w:r>
      <w:r w:rsidR="003B6EB9">
        <w:rPr>
          <w:rFonts w:ascii="Times New Roman" w:hAnsi="Times New Roman" w:cs="Times New Roman"/>
          <w:sz w:val="28"/>
          <w:szCs w:val="28"/>
        </w:rPr>
        <w:t>вие поэтому как бы вращается по </w:t>
      </w:r>
      <w:r w:rsidRPr="00985303">
        <w:rPr>
          <w:rFonts w:ascii="Times New Roman" w:hAnsi="Times New Roman" w:cs="Times New Roman"/>
          <w:sz w:val="28"/>
          <w:szCs w:val="28"/>
        </w:rPr>
        <w:t>кругу, вслед за движением солнца.</w:t>
      </w:r>
      <w:r w:rsidR="006303EF" w:rsidRPr="00985303">
        <w:rPr>
          <w:rFonts w:ascii="Times New Roman" w:hAnsi="Times New Roman" w:cs="Times New Roman"/>
          <w:sz w:val="28"/>
          <w:szCs w:val="28"/>
        </w:rPr>
        <w:t xml:space="preserve"> Книга состоит из 3 частей: «</w:t>
      </w:r>
      <w:r w:rsidR="003E65B3" w:rsidRPr="00985303">
        <w:rPr>
          <w:rFonts w:ascii="Times New Roman" w:hAnsi="Times New Roman" w:cs="Times New Roman"/>
          <w:sz w:val="28"/>
          <w:szCs w:val="28"/>
        </w:rPr>
        <w:t>Праздники»</w:t>
      </w:r>
      <w:r w:rsidR="006303EF" w:rsidRPr="00985303">
        <w:rPr>
          <w:rFonts w:ascii="Times New Roman" w:hAnsi="Times New Roman" w:cs="Times New Roman"/>
          <w:sz w:val="28"/>
          <w:szCs w:val="28"/>
        </w:rPr>
        <w:t>, «Радости», «Скорби».</w:t>
      </w:r>
      <w:r w:rsidRPr="009853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152C" w:rsidRPr="00985303" w:rsidRDefault="00476993" w:rsidP="00572D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303">
        <w:rPr>
          <w:rFonts w:ascii="Times New Roman" w:hAnsi="Times New Roman" w:cs="Times New Roman"/>
          <w:sz w:val="28"/>
          <w:szCs w:val="28"/>
        </w:rPr>
        <w:t xml:space="preserve">Часть первая – «Праздники» открывается </w:t>
      </w:r>
      <w:r w:rsidR="00A91B2C">
        <w:rPr>
          <w:rFonts w:ascii="Times New Roman" w:hAnsi="Times New Roman" w:cs="Times New Roman"/>
          <w:sz w:val="28"/>
          <w:szCs w:val="28"/>
        </w:rPr>
        <w:t xml:space="preserve">первым </w:t>
      </w:r>
      <w:r w:rsidRPr="00985303">
        <w:rPr>
          <w:rFonts w:ascii="Times New Roman" w:hAnsi="Times New Roman" w:cs="Times New Roman"/>
          <w:sz w:val="28"/>
          <w:szCs w:val="28"/>
        </w:rPr>
        <w:t>днем Великого Поста («Чистый понедельник»)</w:t>
      </w:r>
      <w:r w:rsidR="006303EF" w:rsidRPr="00985303">
        <w:rPr>
          <w:rFonts w:ascii="Times New Roman" w:hAnsi="Times New Roman" w:cs="Times New Roman"/>
          <w:sz w:val="28"/>
          <w:szCs w:val="28"/>
        </w:rPr>
        <w:t>. Мальчик слышит</w:t>
      </w:r>
      <w:r w:rsidR="00042216">
        <w:rPr>
          <w:rFonts w:ascii="Times New Roman" w:hAnsi="Times New Roman" w:cs="Times New Roman"/>
          <w:sz w:val="28"/>
          <w:szCs w:val="28"/>
        </w:rPr>
        <w:t>, что отец ругает приказчика. И </w:t>
      </w:r>
      <w:r w:rsidR="006303EF" w:rsidRPr="00985303">
        <w:rPr>
          <w:rFonts w:ascii="Times New Roman" w:hAnsi="Times New Roman" w:cs="Times New Roman"/>
          <w:sz w:val="28"/>
          <w:szCs w:val="28"/>
        </w:rPr>
        <w:t>лишь в</w:t>
      </w:r>
      <w:r w:rsidR="00380E3C">
        <w:rPr>
          <w:rFonts w:ascii="Times New Roman" w:hAnsi="Times New Roman" w:cs="Times New Roman"/>
          <w:sz w:val="28"/>
          <w:szCs w:val="28"/>
        </w:rPr>
        <w:t xml:space="preserve"> последней главе первой части «</w:t>
      </w:r>
      <w:r w:rsidR="006303EF" w:rsidRPr="00985303">
        <w:rPr>
          <w:rFonts w:ascii="Times New Roman" w:hAnsi="Times New Roman" w:cs="Times New Roman"/>
          <w:sz w:val="28"/>
          <w:szCs w:val="28"/>
        </w:rPr>
        <w:t>Масленица», которая хронологически предшествует эпизоду в к</w:t>
      </w:r>
      <w:r w:rsidR="003B6EB9">
        <w:rPr>
          <w:rFonts w:ascii="Times New Roman" w:hAnsi="Times New Roman" w:cs="Times New Roman"/>
          <w:sz w:val="28"/>
          <w:szCs w:val="28"/>
        </w:rPr>
        <w:t>абинете отца, читатель узнает о </w:t>
      </w:r>
      <w:r w:rsidR="006303EF" w:rsidRPr="00985303">
        <w:rPr>
          <w:rFonts w:ascii="Times New Roman" w:hAnsi="Times New Roman" w:cs="Times New Roman"/>
          <w:sz w:val="28"/>
          <w:szCs w:val="28"/>
        </w:rPr>
        <w:t xml:space="preserve">«провинности» приказчика. «Нельзя сердиться – Прощеный день». Тишина поста, сменившая </w:t>
      </w:r>
      <w:proofErr w:type="gramStart"/>
      <w:r w:rsidR="006303EF" w:rsidRPr="00985303">
        <w:rPr>
          <w:rFonts w:ascii="Times New Roman" w:hAnsi="Times New Roman" w:cs="Times New Roman"/>
          <w:sz w:val="28"/>
          <w:szCs w:val="28"/>
        </w:rPr>
        <w:t>разгулье</w:t>
      </w:r>
      <w:proofErr w:type="gramEnd"/>
      <w:r w:rsidR="006303EF" w:rsidRPr="00985303">
        <w:rPr>
          <w:rFonts w:ascii="Times New Roman" w:hAnsi="Times New Roman" w:cs="Times New Roman"/>
          <w:sz w:val="28"/>
          <w:szCs w:val="28"/>
        </w:rPr>
        <w:t xml:space="preserve"> Масленицы, слова великопостной молитвы Ефрема Сирина: «Господи Владыко живота моего…» – этим зак</w:t>
      </w:r>
      <w:r w:rsidR="00042216">
        <w:rPr>
          <w:rFonts w:ascii="Times New Roman" w:hAnsi="Times New Roman" w:cs="Times New Roman"/>
          <w:sz w:val="28"/>
          <w:szCs w:val="28"/>
        </w:rPr>
        <w:t>а</w:t>
      </w:r>
      <w:r w:rsidR="006303EF" w:rsidRPr="00985303">
        <w:rPr>
          <w:rFonts w:ascii="Times New Roman" w:hAnsi="Times New Roman" w:cs="Times New Roman"/>
          <w:sz w:val="28"/>
          <w:szCs w:val="28"/>
        </w:rPr>
        <w:t xml:space="preserve">нчивается первая часть произведения. </w:t>
      </w:r>
    </w:p>
    <w:p w:rsidR="006303EF" w:rsidRPr="00985303" w:rsidRDefault="00E7152C" w:rsidP="00572D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303">
        <w:rPr>
          <w:rFonts w:ascii="Times New Roman" w:hAnsi="Times New Roman" w:cs="Times New Roman"/>
          <w:sz w:val="28"/>
          <w:szCs w:val="28"/>
        </w:rPr>
        <w:lastRenderedPageBreak/>
        <w:t xml:space="preserve">Названия глав части «Праздники»: </w:t>
      </w:r>
      <w:proofErr w:type="gramStart"/>
      <w:r w:rsidRPr="00985303">
        <w:rPr>
          <w:rFonts w:ascii="Times New Roman" w:hAnsi="Times New Roman" w:cs="Times New Roman"/>
          <w:sz w:val="28"/>
          <w:szCs w:val="28"/>
        </w:rPr>
        <w:t>«Великий Пост», «Благовещенье», «Пасха», «</w:t>
      </w:r>
      <w:proofErr w:type="spellStart"/>
      <w:r w:rsidRPr="00985303">
        <w:rPr>
          <w:rFonts w:ascii="Times New Roman" w:hAnsi="Times New Roman" w:cs="Times New Roman"/>
          <w:sz w:val="28"/>
          <w:szCs w:val="28"/>
        </w:rPr>
        <w:t>Розговины</w:t>
      </w:r>
      <w:proofErr w:type="spellEnd"/>
      <w:r w:rsidRPr="00985303">
        <w:rPr>
          <w:rFonts w:ascii="Times New Roman" w:hAnsi="Times New Roman" w:cs="Times New Roman"/>
          <w:sz w:val="28"/>
          <w:szCs w:val="28"/>
        </w:rPr>
        <w:t>», «Цари</w:t>
      </w:r>
      <w:r w:rsidR="00BD1B9D">
        <w:rPr>
          <w:rFonts w:ascii="Times New Roman" w:hAnsi="Times New Roman" w:cs="Times New Roman"/>
          <w:sz w:val="28"/>
          <w:szCs w:val="28"/>
        </w:rPr>
        <w:t>ца Небесная», «Троицын день», «</w:t>
      </w:r>
      <w:r w:rsidRPr="00985303">
        <w:rPr>
          <w:rFonts w:ascii="Times New Roman" w:hAnsi="Times New Roman" w:cs="Times New Roman"/>
          <w:sz w:val="28"/>
          <w:szCs w:val="28"/>
        </w:rPr>
        <w:t xml:space="preserve">Рождество», «Святки», «Крещенье», «Масленица».  </w:t>
      </w:r>
      <w:r w:rsidR="006303EF" w:rsidRPr="009853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E65B3" w:rsidRPr="00985303" w:rsidRDefault="006303EF" w:rsidP="00572D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303">
        <w:rPr>
          <w:rFonts w:ascii="Times New Roman" w:hAnsi="Times New Roman" w:cs="Times New Roman"/>
          <w:sz w:val="28"/>
          <w:szCs w:val="28"/>
        </w:rPr>
        <w:t>Круговая композиция определяет и особенности модели пространства, которая строится по принципу расширяющихся кругов – дом</w:t>
      </w:r>
      <w:r w:rsidR="003E65B3" w:rsidRPr="00985303">
        <w:rPr>
          <w:rFonts w:ascii="Times New Roman" w:hAnsi="Times New Roman" w:cs="Times New Roman"/>
          <w:sz w:val="28"/>
          <w:szCs w:val="28"/>
        </w:rPr>
        <w:t xml:space="preserve"> (центр мира Вани, держится на отце)</w:t>
      </w:r>
      <w:r w:rsidRPr="00985303">
        <w:rPr>
          <w:rFonts w:ascii="Times New Roman" w:hAnsi="Times New Roman" w:cs="Times New Roman"/>
          <w:sz w:val="28"/>
          <w:szCs w:val="28"/>
        </w:rPr>
        <w:t>, двор, Калужская улица в Замоскворечье</w:t>
      </w:r>
      <w:r w:rsidR="003E65B3" w:rsidRPr="00985303">
        <w:rPr>
          <w:rFonts w:ascii="Times New Roman" w:hAnsi="Times New Roman" w:cs="Times New Roman"/>
          <w:sz w:val="28"/>
          <w:szCs w:val="28"/>
        </w:rPr>
        <w:t xml:space="preserve"> (приказчик Василь </w:t>
      </w:r>
      <w:proofErr w:type="spellStart"/>
      <w:r w:rsidR="003E65B3" w:rsidRPr="00985303">
        <w:rPr>
          <w:rFonts w:ascii="Times New Roman" w:hAnsi="Times New Roman" w:cs="Times New Roman"/>
          <w:sz w:val="28"/>
          <w:szCs w:val="28"/>
        </w:rPr>
        <w:t>Василич</w:t>
      </w:r>
      <w:proofErr w:type="spellEnd"/>
      <w:r w:rsidR="003E65B3" w:rsidRPr="00985303">
        <w:rPr>
          <w:rFonts w:ascii="Times New Roman" w:hAnsi="Times New Roman" w:cs="Times New Roman"/>
          <w:sz w:val="28"/>
          <w:szCs w:val="28"/>
        </w:rPr>
        <w:t>, балагур Денис и др.)</w:t>
      </w:r>
      <w:r w:rsidRPr="00985303">
        <w:rPr>
          <w:rFonts w:ascii="Times New Roman" w:hAnsi="Times New Roman" w:cs="Times New Roman"/>
          <w:sz w:val="28"/>
          <w:szCs w:val="28"/>
        </w:rPr>
        <w:t>, Москва</w:t>
      </w:r>
      <w:r w:rsidR="003E65B3" w:rsidRPr="00985303">
        <w:rPr>
          <w:rFonts w:ascii="Times New Roman" w:hAnsi="Times New Roman" w:cs="Times New Roman"/>
          <w:sz w:val="28"/>
          <w:szCs w:val="28"/>
        </w:rPr>
        <w:t xml:space="preserve"> (с ее садами, рекой, храмами, Кремлем,</w:t>
      </w:r>
      <w:r w:rsidR="006110C6" w:rsidRPr="00985303">
        <w:rPr>
          <w:rFonts w:ascii="Times New Roman" w:hAnsi="Times New Roman" w:cs="Times New Roman"/>
          <w:sz w:val="28"/>
          <w:szCs w:val="28"/>
        </w:rPr>
        <w:t xml:space="preserve"> </w:t>
      </w:r>
      <w:r w:rsidR="003E65B3" w:rsidRPr="00985303">
        <w:rPr>
          <w:rFonts w:ascii="Times New Roman" w:hAnsi="Times New Roman" w:cs="Times New Roman"/>
          <w:sz w:val="28"/>
          <w:szCs w:val="28"/>
        </w:rPr>
        <w:t>«душа России»)</w:t>
      </w:r>
      <w:r w:rsidRPr="00985303">
        <w:rPr>
          <w:rFonts w:ascii="Times New Roman" w:hAnsi="Times New Roman" w:cs="Times New Roman"/>
          <w:sz w:val="28"/>
          <w:szCs w:val="28"/>
        </w:rPr>
        <w:t>, Россия</w:t>
      </w:r>
      <w:r w:rsidR="003E65B3" w:rsidRPr="00985303">
        <w:rPr>
          <w:rFonts w:ascii="Times New Roman" w:hAnsi="Times New Roman" w:cs="Times New Roman"/>
          <w:sz w:val="28"/>
          <w:szCs w:val="28"/>
        </w:rPr>
        <w:t xml:space="preserve"> (круг, который вмещает в себя остальные)</w:t>
      </w:r>
      <w:r w:rsidRPr="0098530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85303">
        <w:rPr>
          <w:rFonts w:ascii="Times New Roman" w:hAnsi="Times New Roman" w:cs="Times New Roman"/>
          <w:sz w:val="28"/>
          <w:szCs w:val="28"/>
        </w:rPr>
        <w:t xml:space="preserve"> Таким образом, модель круга организует время и пространство. </w:t>
      </w:r>
    </w:p>
    <w:p w:rsidR="00F133C2" w:rsidRDefault="003E65B3" w:rsidP="00863F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303">
        <w:rPr>
          <w:rFonts w:ascii="Times New Roman" w:hAnsi="Times New Roman" w:cs="Times New Roman"/>
          <w:sz w:val="28"/>
          <w:szCs w:val="28"/>
        </w:rPr>
        <w:t>Модель круга реализована и на уровне глав, которые могут рассматриваться как самостоятельные произведения. Композиция глав как бы повторяет композицию произведения. Чаще всего повествование строится так: описываются события в доме или на дворе, после чего сл</w:t>
      </w:r>
      <w:r w:rsidR="00380E3C">
        <w:rPr>
          <w:rFonts w:ascii="Times New Roman" w:hAnsi="Times New Roman" w:cs="Times New Roman"/>
          <w:sz w:val="28"/>
          <w:szCs w:val="28"/>
        </w:rPr>
        <w:t>едует рассказ о </w:t>
      </w:r>
      <w:r w:rsidRPr="00985303">
        <w:rPr>
          <w:rFonts w:ascii="Times New Roman" w:hAnsi="Times New Roman" w:cs="Times New Roman"/>
          <w:sz w:val="28"/>
          <w:szCs w:val="28"/>
        </w:rPr>
        <w:t xml:space="preserve">том, как встречают праздник дома, в храме, во всей России. Соединяет все композиционные круги фигура </w:t>
      </w:r>
      <w:proofErr w:type="spellStart"/>
      <w:r w:rsidRPr="00985303">
        <w:rPr>
          <w:rFonts w:ascii="Times New Roman" w:hAnsi="Times New Roman" w:cs="Times New Roman"/>
          <w:sz w:val="28"/>
          <w:szCs w:val="28"/>
        </w:rPr>
        <w:t>Михайлы</w:t>
      </w:r>
      <w:proofErr w:type="spellEnd"/>
      <w:r w:rsidRPr="009853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5303">
        <w:rPr>
          <w:rFonts w:ascii="Times New Roman" w:hAnsi="Times New Roman" w:cs="Times New Roman"/>
          <w:sz w:val="28"/>
          <w:szCs w:val="28"/>
        </w:rPr>
        <w:t>Панкратыча</w:t>
      </w:r>
      <w:proofErr w:type="spellEnd"/>
      <w:r w:rsidRPr="009853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5303">
        <w:rPr>
          <w:rFonts w:ascii="Times New Roman" w:hAnsi="Times New Roman" w:cs="Times New Roman"/>
          <w:sz w:val="28"/>
          <w:szCs w:val="28"/>
        </w:rPr>
        <w:t>Горкина</w:t>
      </w:r>
      <w:proofErr w:type="spellEnd"/>
      <w:r w:rsidRPr="00985303">
        <w:rPr>
          <w:rFonts w:ascii="Times New Roman" w:hAnsi="Times New Roman" w:cs="Times New Roman"/>
          <w:sz w:val="28"/>
          <w:szCs w:val="28"/>
        </w:rPr>
        <w:t xml:space="preserve"> – наставника Вани, хранителя </w:t>
      </w:r>
      <w:r w:rsidR="006110C6" w:rsidRPr="00985303">
        <w:rPr>
          <w:rFonts w:ascii="Times New Roman" w:hAnsi="Times New Roman" w:cs="Times New Roman"/>
          <w:sz w:val="28"/>
          <w:szCs w:val="28"/>
        </w:rPr>
        <w:t xml:space="preserve">духовного опыта поколений. </w:t>
      </w:r>
      <w:r w:rsidR="00042216">
        <w:rPr>
          <w:rFonts w:ascii="Times New Roman" w:hAnsi="Times New Roman" w:cs="Times New Roman"/>
          <w:sz w:val="28"/>
          <w:szCs w:val="28"/>
        </w:rPr>
        <w:t>По словам М.</w:t>
      </w:r>
      <w:r w:rsidR="00380E3C">
        <w:rPr>
          <w:rFonts w:ascii="Times New Roman" w:hAnsi="Times New Roman" w:cs="Times New Roman"/>
          <w:sz w:val="28"/>
          <w:szCs w:val="28"/>
        </w:rPr>
        <w:t xml:space="preserve"> </w:t>
      </w:r>
      <w:r w:rsidR="00042216">
        <w:rPr>
          <w:rFonts w:ascii="Times New Roman" w:hAnsi="Times New Roman" w:cs="Times New Roman"/>
          <w:sz w:val="28"/>
          <w:szCs w:val="28"/>
        </w:rPr>
        <w:t>М. Дунаева, «Лето Господне»</w:t>
      </w:r>
      <w:r w:rsidR="00154436" w:rsidRPr="00985303">
        <w:rPr>
          <w:rFonts w:ascii="Times New Roman" w:hAnsi="Times New Roman" w:cs="Times New Roman"/>
          <w:sz w:val="28"/>
          <w:szCs w:val="28"/>
        </w:rPr>
        <w:t xml:space="preserve"> </w:t>
      </w:r>
      <w:r w:rsidR="00E7152C" w:rsidRPr="00985303">
        <w:rPr>
          <w:rFonts w:ascii="Times New Roman" w:hAnsi="Times New Roman" w:cs="Times New Roman"/>
          <w:sz w:val="28"/>
          <w:szCs w:val="28"/>
        </w:rPr>
        <w:t>–</w:t>
      </w:r>
      <w:r w:rsidR="00154436" w:rsidRPr="00985303">
        <w:rPr>
          <w:rFonts w:ascii="Times New Roman" w:hAnsi="Times New Roman" w:cs="Times New Roman"/>
          <w:sz w:val="28"/>
          <w:szCs w:val="28"/>
        </w:rPr>
        <w:t xml:space="preserve"> </w:t>
      </w:r>
      <w:r w:rsidR="00E7152C" w:rsidRPr="00985303">
        <w:rPr>
          <w:rFonts w:ascii="Times New Roman" w:hAnsi="Times New Roman" w:cs="Times New Roman"/>
          <w:sz w:val="28"/>
          <w:szCs w:val="28"/>
        </w:rPr>
        <w:t>«</w:t>
      </w:r>
      <w:r w:rsidR="00154436" w:rsidRPr="00985303">
        <w:rPr>
          <w:rFonts w:ascii="Times New Roman" w:hAnsi="Times New Roman" w:cs="Times New Roman"/>
          <w:sz w:val="28"/>
          <w:szCs w:val="28"/>
        </w:rPr>
        <w:t xml:space="preserve">повествование </w:t>
      </w:r>
      <w:r w:rsidR="00E7152C" w:rsidRPr="00985303">
        <w:rPr>
          <w:rFonts w:ascii="Times New Roman" w:hAnsi="Times New Roman" w:cs="Times New Roman"/>
          <w:sz w:val="28"/>
          <w:szCs w:val="28"/>
        </w:rPr>
        <w:t>о вхождении в душу человека истин Православия».</w:t>
      </w:r>
      <w:r w:rsidR="00863F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10C6" w:rsidRPr="00985303" w:rsidRDefault="00380E3C" w:rsidP="00863F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Художественный мир «Лета Господня</w:t>
      </w:r>
      <w:r w:rsidR="006110C6" w:rsidRPr="00985303">
        <w:rPr>
          <w:rFonts w:ascii="Times New Roman" w:hAnsi="Times New Roman" w:cs="Times New Roman"/>
          <w:sz w:val="28"/>
          <w:szCs w:val="28"/>
        </w:rPr>
        <w:t>» срод</w:t>
      </w:r>
      <w:r w:rsidR="006406B0" w:rsidRPr="00985303">
        <w:rPr>
          <w:rFonts w:ascii="Times New Roman" w:hAnsi="Times New Roman" w:cs="Times New Roman"/>
          <w:sz w:val="28"/>
          <w:szCs w:val="28"/>
        </w:rPr>
        <w:t>ни запечатленному на картинах Бориса</w:t>
      </w:r>
      <w:r w:rsidR="003B6EB9">
        <w:rPr>
          <w:rFonts w:ascii="Times New Roman" w:hAnsi="Times New Roman" w:cs="Times New Roman"/>
          <w:sz w:val="28"/>
          <w:szCs w:val="28"/>
        </w:rPr>
        <w:t xml:space="preserve"> Михайловича </w:t>
      </w:r>
      <w:proofErr w:type="spellStart"/>
      <w:r w:rsidR="003B6EB9">
        <w:rPr>
          <w:rFonts w:ascii="Times New Roman" w:hAnsi="Times New Roman" w:cs="Times New Roman"/>
          <w:sz w:val="28"/>
          <w:szCs w:val="28"/>
        </w:rPr>
        <w:t>Кусто́диева</w:t>
      </w:r>
      <w:proofErr w:type="spellEnd"/>
      <w:r w:rsidR="003B6EB9">
        <w:rPr>
          <w:rFonts w:ascii="Times New Roman" w:hAnsi="Times New Roman" w:cs="Times New Roman"/>
          <w:sz w:val="28"/>
          <w:szCs w:val="28"/>
        </w:rPr>
        <w:t xml:space="preserve"> (1878 – </w:t>
      </w:r>
      <w:r w:rsidR="006406B0" w:rsidRPr="00985303">
        <w:rPr>
          <w:rFonts w:ascii="Times New Roman" w:hAnsi="Times New Roman" w:cs="Times New Roman"/>
          <w:sz w:val="28"/>
          <w:szCs w:val="28"/>
        </w:rPr>
        <w:t xml:space="preserve">1927, Ленинград) </w:t>
      </w:r>
      <w:r w:rsidR="006110C6" w:rsidRPr="00985303">
        <w:rPr>
          <w:rFonts w:ascii="Times New Roman" w:hAnsi="Times New Roman" w:cs="Times New Roman"/>
          <w:sz w:val="28"/>
          <w:szCs w:val="28"/>
        </w:rPr>
        <w:t>(«Масленица», «Гулянья», «Купчихи», «Ярмарка»)</w:t>
      </w:r>
      <w:r>
        <w:rPr>
          <w:rFonts w:ascii="Times New Roman" w:hAnsi="Times New Roman" w:cs="Times New Roman"/>
          <w:sz w:val="28"/>
          <w:szCs w:val="28"/>
        </w:rPr>
        <w:t>, создавшего</w:t>
      </w:r>
      <w:r w:rsidR="006110C6" w:rsidRPr="00985303">
        <w:rPr>
          <w:rFonts w:ascii="Times New Roman" w:hAnsi="Times New Roman" w:cs="Times New Roman"/>
          <w:sz w:val="28"/>
          <w:szCs w:val="28"/>
        </w:rPr>
        <w:t xml:space="preserve"> свою страну «Кустодию», изобильную и счастливую. Ее народ-богатырь пьет, ест, веселится, работает с радостью. </w:t>
      </w:r>
    </w:p>
    <w:p w:rsidR="00AF2C11" w:rsidRPr="00985303" w:rsidRDefault="006110C6" w:rsidP="00572D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303">
        <w:rPr>
          <w:rFonts w:ascii="Times New Roman" w:hAnsi="Times New Roman" w:cs="Times New Roman"/>
          <w:sz w:val="28"/>
          <w:szCs w:val="28"/>
        </w:rPr>
        <w:t>Совреме</w:t>
      </w:r>
      <w:r w:rsidR="003B6EB9">
        <w:rPr>
          <w:rFonts w:ascii="Times New Roman" w:hAnsi="Times New Roman" w:cs="Times New Roman"/>
          <w:sz w:val="28"/>
          <w:szCs w:val="28"/>
        </w:rPr>
        <w:t>нники по-разному отнеслись к «Лету Господню</w:t>
      </w:r>
      <w:r w:rsidRPr="00985303">
        <w:rPr>
          <w:rFonts w:ascii="Times New Roman" w:hAnsi="Times New Roman" w:cs="Times New Roman"/>
          <w:sz w:val="28"/>
          <w:szCs w:val="28"/>
        </w:rPr>
        <w:t>». Одни видели в авторе почвенника-фантазера. Так, Г.</w:t>
      </w:r>
      <w:r w:rsidR="00380E3C">
        <w:rPr>
          <w:rFonts w:ascii="Times New Roman" w:hAnsi="Times New Roman" w:cs="Times New Roman"/>
          <w:sz w:val="28"/>
          <w:szCs w:val="28"/>
        </w:rPr>
        <w:t xml:space="preserve"> </w:t>
      </w:r>
      <w:r w:rsidRPr="00985303">
        <w:rPr>
          <w:rFonts w:ascii="Times New Roman" w:hAnsi="Times New Roman" w:cs="Times New Roman"/>
          <w:sz w:val="28"/>
          <w:szCs w:val="28"/>
        </w:rPr>
        <w:t>А. Адамович в книге «Комментарии» писал: «…Перечитывая Шмелева, хочется во</w:t>
      </w:r>
      <w:r w:rsidR="0057079C">
        <w:rPr>
          <w:rFonts w:ascii="Times New Roman" w:hAnsi="Times New Roman" w:cs="Times New Roman"/>
          <w:sz w:val="28"/>
          <w:szCs w:val="28"/>
        </w:rPr>
        <w:t xml:space="preserve">скликнуть: </w:t>
      </w:r>
      <w:r w:rsidR="0057079C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57079C">
        <w:rPr>
          <w:rFonts w:ascii="Times New Roman" w:hAnsi="Times New Roman" w:cs="Times New Roman"/>
          <w:sz w:val="28"/>
          <w:szCs w:val="28"/>
        </w:rPr>
        <w:t>Не узнаю тебя, Россия!</w:t>
      </w:r>
      <w:r w:rsidR="0057079C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985303">
        <w:rPr>
          <w:rFonts w:ascii="Times New Roman" w:hAnsi="Times New Roman" w:cs="Times New Roman"/>
          <w:sz w:val="28"/>
          <w:szCs w:val="28"/>
        </w:rPr>
        <w:t xml:space="preserve"> … Такое </w:t>
      </w:r>
      <w:r w:rsidR="00251220" w:rsidRPr="00985303">
        <w:rPr>
          <w:rFonts w:ascii="Times New Roman" w:hAnsi="Times New Roman" w:cs="Times New Roman"/>
          <w:sz w:val="28"/>
          <w:szCs w:val="28"/>
        </w:rPr>
        <w:t>прошлое никогда настоящей жизнью и не было».</w:t>
      </w:r>
      <w:r w:rsidR="003B6EB9">
        <w:rPr>
          <w:rFonts w:ascii="Times New Roman" w:hAnsi="Times New Roman" w:cs="Times New Roman"/>
          <w:sz w:val="28"/>
          <w:szCs w:val="28"/>
        </w:rPr>
        <w:t xml:space="preserve"> И. А. </w:t>
      </w:r>
      <w:r w:rsidR="0057079C">
        <w:rPr>
          <w:rFonts w:ascii="Times New Roman" w:hAnsi="Times New Roman" w:cs="Times New Roman"/>
          <w:sz w:val="28"/>
          <w:szCs w:val="28"/>
        </w:rPr>
        <w:t xml:space="preserve">Ильин определил «Лето </w:t>
      </w:r>
      <w:r w:rsidR="007A3446" w:rsidRPr="00985303">
        <w:rPr>
          <w:rFonts w:ascii="Times New Roman" w:hAnsi="Times New Roman" w:cs="Times New Roman"/>
          <w:sz w:val="28"/>
          <w:szCs w:val="28"/>
        </w:rPr>
        <w:t>Г</w:t>
      </w:r>
      <w:r w:rsidR="0057079C">
        <w:rPr>
          <w:rFonts w:ascii="Times New Roman" w:hAnsi="Times New Roman" w:cs="Times New Roman"/>
          <w:sz w:val="28"/>
          <w:szCs w:val="28"/>
        </w:rPr>
        <w:t>осподне</w:t>
      </w:r>
      <w:r w:rsidR="007A3446" w:rsidRPr="00985303">
        <w:rPr>
          <w:rFonts w:ascii="Times New Roman" w:hAnsi="Times New Roman" w:cs="Times New Roman"/>
          <w:sz w:val="28"/>
          <w:szCs w:val="28"/>
        </w:rPr>
        <w:t xml:space="preserve">» </w:t>
      </w:r>
      <w:r w:rsidR="0057079C">
        <w:rPr>
          <w:rFonts w:ascii="Times New Roman" w:hAnsi="Times New Roman" w:cs="Times New Roman"/>
          <w:sz w:val="28"/>
          <w:szCs w:val="28"/>
        </w:rPr>
        <w:t>как «эпическую поэму о России и </w:t>
      </w:r>
      <w:r w:rsidR="007A3446" w:rsidRPr="00985303">
        <w:rPr>
          <w:rFonts w:ascii="Times New Roman" w:hAnsi="Times New Roman" w:cs="Times New Roman"/>
          <w:sz w:val="28"/>
          <w:szCs w:val="28"/>
        </w:rPr>
        <w:t>об основах ее духовного бы</w:t>
      </w:r>
      <w:r w:rsidR="003B6EB9">
        <w:rPr>
          <w:rFonts w:ascii="Times New Roman" w:hAnsi="Times New Roman" w:cs="Times New Roman"/>
          <w:sz w:val="28"/>
          <w:szCs w:val="28"/>
        </w:rPr>
        <w:t>тия». По словам И.</w:t>
      </w:r>
      <w:r w:rsidR="00BD1B9D">
        <w:rPr>
          <w:rFonts w:ascii="Times New Roman" w:hAnsi="Times New Roman" w:cs="Times New Roman"/>
          <w:sz w:val="28"/>
          <w:szCs w:val="28"/>
        </w:rPr>
        <w:t xml:space="preserve"> </w:t>
      </w:r>
      <w:r w:rsidR="003B6EB9">
        <w:rPr>
          <w:rFonts w:ascii="Times New Roman" w:hAnsi="Times New Roman" w:cs="Times New Roman"/>
          <w:sz w:val="28"/>
          <w:szCs w:val="28"/>
        </w:rPr>
        <w:t>А. Ильина, Шмелев</w:t>
      </w:r>
      <w:r w:rsidR="007A3446" w:rsidRPr="00985303">
        <w:rPr>
          <w:rFonts w:ascii="Times New Roman" w:hAnsi="Times New Roman" w:cs="Times New Roman"/>
          <w:sz w:val="28"/>
          <w:szCs w:val="28"/>
        </w:rPr>
        <w:t xml:space="preserve"> создал «утонченную и незабываемую ткань русского быта». </w:t>
      </w:r>
    </w:p>
    <w:p w:rsidR="00B658F4" w:rsidRPr="00985303" w:rsidRDefault="00AF2C11" w:rsidP="00B658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515">
        <w:rPr>
          <w:rFonts w:ascii="Times New Roman" w:hAnsi="Times New Roman" w:cs="Times New Roman"/>
          <w:sz w:val="28"/>
          <w:szCs w:val="28"/>
        </w:rPr>
        <w:t>«Богомолье»</w:t>
      </w:r>
      <w:r w:rsidRPr="00985303">
        <w:rPr>
          <w:rFonts w:ascii="Times New Roman" w:hAnsi="Times New Roman" w:cs="Times New Roman"/>
          <w:sz w:val="28"/>
          <w:szCs w:val="28"/>
        </w:rPr>
        <w:t xml:space="preserve"> – повествование о паломничестве</w:t>
      </w:r>
      <w:r w:rsidR="00C645A9" w:rsidRPr="00985303">
        <w:rPr>
          <w:rFonts w:ascii="Times New Roman" w:hAnsi="Times New Roman" w:cs="Times New Roman"/>
          <w:sz w:val="28"/>
          <w:szCs w:val="28"/>
        </w:rPr>
        <w:t xml:space="preserve"> Вани, </w:t>
      </w:r>
      <w:proofErr w:type="spellStart"/>
      <w:r w:rsidR="00C645A9" w:rsidRPr="00985303">
        <w:rPr>
          <w:rFonts w:ascii="Times New Roman" w:hAnsi="Times New Roman" w:cs="Times New Roman"/>
          <w:sz w:val="28"/>
          <w:szCs w:val="28"/>
        </w:rPr>
        <w:t>Горкина</w:t>
      </w:r>
      <w:proofErr w:type="spellEnd"/>
      <w:r w:rsidR="00042216">
        <w:rPr>
          <w:rFonts w:ascii="Times New Roman" w:hAnsi="Times New Roman" w:cs="Times New Roman"/>
          <w:sz w:val="28"/>
          <w:szCs w:val="28"/>
        </w:rPr>
        <w:t xml:space="preserve"> в </w:t>
      </w:r>
      <w:r w:rsidR="00FF0EF1">
        <w:rPr>
          <w:rFonts w:ascii="Times New Roman" w:hAnsi="Times New Roman" w:cs="Times New Roman"/>
          <w:sz w:val="28"/>
          <w:szCs w:val="28"/>
        </w:rPr>
        <w:t xml:space="preserve">Троице-Сергиеву Лавру, </w:t>
      </w:r>
      <w:r w:rsidRPr="00985303">
        <w:rPr>
          <w:rFonts w:ascii="Times New Roman" w:hAnsi="Times New Roman" w:cs="Times New Roman"/>
          <w:sz w:val="28"/>
          <w:szCs w:val="28"/>
        </w:rPr>
        <w:t>к святыням</w:t>
      </w:r>
      <w:r w:rsidR="009E509D">
        <w:rPr>
          <w:rFonts w:ascii="Times New Roman" w:hAnsi="Times New Roman" w:cs="Times New Roman"/>
          <w:sz w:val="28"/>
          <w:szCs w:val="28"/>
        </w:rPr>
        <w:t xml:space="preserve">. </w:t>
      </w:r>
      <w:r w:rsidR="00497BF1">
        <w:rPr>
          <w:rFonts w:ascii="Times New Roman" w:hAnsi="Times New Roman" w:cs="Times New Roman"/>
          <w:sz w:val="28"/>
          <w:szCs w:val="28"/>
        </w:rPr>
        <w:t>П</w:t>
      </w:r>
      <w:r w:rsidR="00DF699A">
        <w:rPr>
          <w:rFonts w:ascii="Times New Roman" w:hAnsi="Times New Roman" w:cs="Times New Roman"/>
          <w:sz w:val="28"/>
          <w:szCs w:val="28"/>
        </w:rPr>
        <w:t xml:space="preserve">овесть </w:t>
      </w:r>
      <w:r w:rsidR="0040575F" w:rsidRPr="00985303">
        <w:rPr>
          <w:rFonts w:ascii="Times New Roman" w:hAnsi="Times New Roman" w:cs="Times New Roman"/>
          <w:sz w:val="28"/>
          <w:szCs w:val="28"/>
        </w:rPr>
        <w:t xml:space="preserve">разделена на 12 глав, каждая из </w:t>
      </w:r>
      <w:r w:rsidR="00B658F4" w:rsidRPr="00985303">
        <w:rPr>
          <w:rFonts w:ascii="Times New Roman" w:hAnsi="Times New Roman" w:cs="Times New Roman"/>
          <w:sz w:val="28"/>
          <w:szCs w:val="28"/>
        </w:rPr>
        <w:t xml:space="preserve">них </w:t>
      </w:r>
      <w:r w:rsidR="0040575F" w:rsidRPr="00985303">
        <w:rPr>
          <w:rFonts w:ascii="Times New Roman" w:hAnsi="Times New Roman" w:cs="Times New Roman"/>
          <w:sz w:val="28"/>
          <w:szCs w:val="28"/>
        </w:rPr>
        <w:t xml:space="preserve">имеет название, </w:t>
      </w:r>
      <w:r w:rsidR="00FF0EF1">
        <w:rPr>
          <w:rFonts w:ascii="Times New Roman" w:hAnsi="Times New Roman" w:cs="Times New Roman"/>
          <w:sz w:val="28"/>
          <w:szCs w:val="28"/>
        </w:rPr>
        <w:t xml:space="preserve">обозначающее этапы пути героев: </w:t>
      </w:r>
      <w:r w:rsidR="0040575F" w:rsidRPr="00985303">
        <w:rPr>
          <w:rFonts w:ascii="Times New Roman" w:hAnsi="Times New Roman" w:cs="Times New Roman"/>
          <w:sz w:val="28"/>
          <w:szCs w:val="28"/>
        </w:rPr>
        <w:t>Москва – Богом</w:t>
      </w:r>
      <w:r w:rsidR="00FF0EF1">
        <w:rPr>
          <w:rFonts w:ascii="Times New Roman" w:hAnsi="Times New Roman" w:cs="Times New Roman"/>
          <w:sz w:val="28"/>
          <w:szCs w:val="28"/>
        </w:rPr>
        <w:t>ольный садик – На святой дороге</w:t>
      </w:r>
      <w:r w:rsidR="0040575F" w:rsidRPr="00985303">
        <w:rPr>
          <w:rFonts w:ascii="Times New Roman" w:hAnsi="Times New Roman" w:cs="Times New Roman"/>
          <w:sz w:val="28"/>
          <w:szCs w:val="28"/>
        </w:rPr>
        <w:t>.</w:t>
      </w:r>
      <w:r w:rsidR="00C645A9" w:rsidRPr="00985303">
        <w:rPr>
          <w:rFonts w:ascii="Times New Roman" w:hAnsi="Times New Roman" w:cs="Times New Roman"/>
          <w:sz w:val="28"/>
          <w:szCs w:val="28"/>
        </w:rPr>
        <w:t xml:space="preserve"> Как</w:t>
      </w:r>
      <w:r w:rsidR="007F0515">
        <w:rPr>
          <w:rFonts w:ascii="Times New Roman" w:hAnsi="Times New Roman" w:cs="Times New Roman"/>
          <w:sz w:val="28"/>
          <w:szCs w:val="28"/>
        </w:rPr>
        <w:t xml:space="preserve"> и в «Лете Господнем</w:t>
      </w:r>
      <w:r w:rsidR="00C645A9" w:rsidRPr="00985303">
        <w:rPr>
          <w:rFonts w:ascii="Times New Roman" w:hAnsi="Times New Roman" w:cs="Times New Roman"/>
          <w:sz w:val="28"/>
          <w:szCs w:val="28"/>
        </w:rPr>
        <w:t>»</w:t>
      </w:r>
      <w:r w:rsidR="007F0515">
        <w:rPr>
          <w:rFonts w:ascii="Times New Roman" w:hAnsi="Times New Roman" w:cs="Times New Roman"/>
          <w:sz w:val="28"/>
          <w:szCs w:val="28"/>
        </w:rPr>
        <w:t>,</w:t>
      </w:r>
      <w:r w:rsidR="00C645A9" w:rsidRPr="00985303">
        <w:rPr>
          <w:rFonts w:ascii="Times New Roman" w:hAnsi="Times New Roman" w:cs="Times New Roman"/>
          <w:sz w:val="28"/>
          <w:szCs w:val="28"/>
        </w:rPr>
        <w:t xml:space="preserve"> в</w:t>
      </w:r>
      <w:r w:rsidR="0040575F" w:rsidRPr="00985303">
        <w:rPr>
          <w:rFonts w:ascii="Times New Roman" w:hAnsi="Times New Roman" w:cs="Times New Roman"/>
          <w:sz w:val="28"/>
          <w:szCs w:val="28"/>
        </w:rPr>
        <w:t xml:space="preserve"> повести </w:t>
      </w:r>
      <w:r w:rsidR="00FF0EF1">
        <w:rPr>
          <w:rFonts w:ascii="Times New Roman" w:hAnsi="Times New Roman" w:cs="Times New Roman"/>
          <w:sz w:val="28"/>
          <w:szCs w:val="28"/>
        </w:rPr>
        <w:t xml:space="preserve">отображен </w:t>
      </w:r>
      <w:r w:rsidR="0040575F" w:rsidRPr="00985303">
        <w:rPr>
          <w:rFonts w:ascii="Times New Roman" w:hAnsi="Times New Roman" w:cs="Times New Roman"/>
          <w:sz w:val="28"/>
          <w:szCs w:val="28"/>
        </w:rPr>
        <w:t>мир, увиденный гл</w:t>
      </w:r>
      <w:r w:rsidR="00C645A9" w:rsidRPr="00985303">
        <w:rPr>
          <w:rFonts w:ascii="Times New Roman" w:hAnsi="Times New Roman" w:cs="Times New Roman"/>
          <w:sz w:val="28"/>
          <w:szCs w:val="28"/>
        </w:rPr>
        <w:t>азами ребенка.</w:t>
      </w:r>
      <w:r w:rsidR="00B658F4" w:rsidRPr="009853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575F" w:rsidRPr="00985303" w:rsidRDefault="00FF0EF1" w:rsidP="00BD1B9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Заглавие произведения</w:t>
      </w:r>
      <w:r w:rsidR="00DF699A">
        <w:rPr>
          <w:rFonts w:ascii="Times New Roman" w:hAnsi="Times New Roman" w:cs="Times New Roman"/>
          <w:sz w:val="28"/>
          <w:szCs w:val="28"/>
          <w:lang w:val="be-BY"/>
        </w:rPr>
        <w:t xml:space="preserve"> связано с </w:t>
      </w:r>
      <w:r w:rsidR="00DF699A">
        <w:rPr>
          <w:rFonts w:ascii="Times New Roman" w:hAnsi="Times New Roman" w:cs="Times New Roman"/>
          <w:sz w:val="28"/>
          <w:szCs w:val="28"/>
        </w:rPr>
        <w:t xml:space="preserve">паломнической </w:t>
      </w:r>
      <w:r w:rsidR="009E509D">
        <w:rPr>
          <w:rFonts w:ascii="Times New Roman" w:hAnsi="Times New Roman" w:cs="Times New Roman"/>
          <w:sz w:val="28"/>
          <w:szCs w:val="28"/>
        </w:rPr>
        <w:t xml:space="preserve">жанровой </w:t>
      </w:r>
      <w:r w:rsidR="00DF699A">
        <w:rPr>
          <w:rFonts w:ascii="Times New Roman" w:hAnsi="Times New Roman" w:cs="Times New Roman"/>
          <w:sz w:val="28"/>
          <w:szCs w:val="28"/>
        </w:rPr>
        <w:t>традицией</w:t>
      </w:r>
      <w:r w:rsidR="009E509D">
        <w:rPr>
          <w:rFonts w:ascii="Times New Roman" w:hAnsi="Times New Roman" w:cs="Times New Roman"/>
          <w:sz w:val="28"/>
          <w:szCs w:val="28"/>
        </w:rPr>
        <w:t>. Д</w:t>
      </w:r>
      <w:r w:rsidR="00BD1B9D">
        <w:rPr>
          <w:rFonts w:ascii="Times New Roman" w:hAnsi="Times New Roman" w:cs="Times New Roman"/>
          <w:sz w:val="28"/>
          <w:szCs w:val="28"/>
        </w:rPr>
        <w:t>ревнерусский жанр</w:t>
      </w:r>
      <w:r w:rsidR="00705058" w:rsidRPr="00705058">
        <w:rPr>
          <w:rFonts w:ascii="Times New Roman" w:hAnsi="Times New Roman" w:cs="Times New Roman"/>
          <w:sz w:val="28"/>
          <w:szCs w:val="28"/>
        </w:rPr>
        <w:t xml:space="preserve"> </w:t>
      </w:r>
      <w:r w:rsidR="009E509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05058" w:rsidRPr="00705058">
        <w:rPr>
          <w:rFonts w:ascii="Times New Roman" w:hAnsi="Times New Roman" w:cs="Times New Roman"/>
          <w:sz w:val="28"/>
          <w:szCs w:val="28"/>
        </w:rPr>
        <w:t>хожение</w:t>
      </w:r>
      <w:proofErr w:type="spellEnd"/>
      <w:r w:rsidR="009E509D">
        <w:rPr>
          <w:rFonts w:ascii="Times New Roman" w:hAnsi="Times New Roman" w:cs="Times New Roman"/>
          <w:sz w:val="28"/>
          <w:szCs w:val="28"/>
        </w:rPr>
        <w:t>» («хождение») с</w:t>
      </w:r>
      <w:r w:rsidR="009E509D" w:rsidRPr="009E509D">
        <w:rPr>
          <w:rFonts w:ascii="Times New Roman" w:hAnsi="Times New Roman" w:cs="Times New Roman"/>
          <w:sz w:val="28"/>
          <w:szCs w:val="28"/>
        </w:rPr>
        <w:t xml:space="preserve"> повестью «Богомолье» </w:t>
      </w:r>
      <w:r w:rsidR="009E509D">
        <w:rPr>
          <w:rFonts w:ascii="Times New Roman" w:hAnsi="Times New Roman" w:cs="Times New Roman"/>
          <w:sz w:val="28"/>
          <w:szCs w:val="28"/>
        </w:rPr>
        <w:t>сближает</w:t>
      </w:r>
      <w:r w:rsidR="00705058" w:rsidRPr="00705058">
        <w:rPr>
          <w:rFonts w:ascii="Times New Roman" w:hAnsi="Times New Roman" w:cs="Times New Roman"/>
          <w:sz w:val="28"/>
          <w:szCs w:val="28"/>
        </w:rPr>
        <w:t xml:space="preserve"> цель путешествия</w:t>
      </w:r>
      <w:r w:rsidR="009E509D">
        <w:rPr>
          <w:rFonts w:ascii="Times New Roman" w:hAnsi="Times New Roman" w:cs="Times New Roman"/>
          <w:sz w:val="28"/>
          <w:szCs w:val="28"/>
        </w:rPr>
        <w:t xml:space="preserve"> героев</w:t>
      </w:r>
      <w:r w:rsidR="00705058" w:rsidRPr="00705058">
        <w:rPr>
          <w:rFonts w:ascii="Times New Roman" w:hAnsi="Times New Roman" w:cs="Times New Roman"/>
          <w:sz w:val="28"/>
          <w:szCs w:val="28"/>
        </w:rPr>
        <w:t xml:space="preserve">: </w:t>
      </w:r>
      <w:r w:rsidR="009E509D">
        <w:rPr>
          <w:rFonts w:ascii="Times New Roman" w:hAnsi="Times New Roman" w:cs="Times New Roman"/>
          <w:sz w:val="28"/>
          <w:szCs w:val="28"/>
        </w:rPr>
        <w:t xml:space="preserve">очищение от грехов, молитва </w:t>
      </w:r>
      <w:r w:rsidR="00B62C72">
        <w:rPr>
          <w:rFonts w:ascii="Times New Roman" w:hAnsi="Times New Roman" w:cs="Times New Roman"/>
          <w:sz w:val="28"/>
          <w:szCs w:val="28"/>
        </w:rPr>
        <w:t xml:space="preserve">за грешников, </w:t>
      </w:r>
      <w:r w:rsidR="00705058" w:rsidRPr="00705058">
        <w:rPr>
          <w:rFonts w:ascii="Times New Roman" w:hAnsi="Times New Roman" w:cs="Times New Roman"/>
          <w:sz w:val="28"/>
          <w:szCs w:val="28"/>
        </w:rPr>
        <w:t xml:space="preserve">за спасение народа русского. </w:t>
      </w:r>
    </w:p>
    <w:p w:rsidR="0040575F" w:rsidRPr="00985303" w:rsidRDefault="0040575F" w:rsidP="00B20BB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303">
        <w:rPr>
          <w:rFonts w:ascii="Times New Roman" w:hAnsi="Times New Roman" w:cs="Times New Roman"/>
          <w:sz w:val="28"/>
          <w:szCs w:val="28"/>
        </w:rPr>
        <w:t>В основе повести лежит</w:t>
      </w:r>
      <w:r w:rsidR="00497B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7BF1">
        <w:rPr>
          <w:rFonts w:ascii="Times New Roman" w:hAnsi="Times New Roman" w:cs="Times New Roman"/>
          <w:sz w:val="28"/>
          <w:szCs w:val="28"/>
        </w:rPr>
        <w:t>хронотоп</w:t>
      </w:r>
      <w:proofErr w:type="spellEnd"/>
      <w:r w:rsidR="00497BF1">
        <w:rPr>
          <w:rFonts w:ascii="Times New Roman" w:hAnsi="Times New Roman" w:cs="Times New Roman"/>
          <w:sz w:val="28"/>
          <w:szCs w:val="28"/>
        </w:rPr>
        <w:t xml:space="preserve"> дороги. </w:t>
      </w:r>
      <w:r w:rsidR="00705058">
        <w:rPr>
          <w:rFonts w:ascii="Times New Roman" w:hAnsi="Times New Roman" w:cs="Times New Roman"/>
          <w:sz w:val="28"/>
          <w:szCs w:val="28"/>
        </w:rPr>
        <w:t xml:space="preserve">Богомольцы движутся </w:t>
      </w:r>
      <w:r w:rsidR="00B20BBE">
        <w:rPr>
          <w:rFonts w:ascii="Times New Roman" w:hAnsi="Times New Roman" w:cs="Times New Roman"/>
          <w:sz w:val="28"/>
          <w:szCs w:val="28"/>
        </w:rPr>
        <w:t>от </w:t>
      </w:r>
      <w:r w:rsidR="009E509D">
        <w:rPr>
          <w:rFonts w:ascii="Times New Roman" w:hAnsi="Times New Roman" w:cs="Times New Roman"/>
          <w:sz w:val="28"/>
          <w:szCs w:val="28"/>
        </w:rPr>
        <w:t>мирской суеты</w:t>
      </w:r>
      <w:r w:rsidRPr="00985303">
        <w:rPr>
          <w:rFonts w:ascii="Times New Roman" w:hAnsi="Times New Roman" w:cs="Times New Roman"/>
          <w:sz w:val="28"/>
          <w:szCs w:val="28"/>
        </w:rPr>
        <w:t xml:space="preserve"> </w:t>
      </w:r>
      <w:r w:rsidR="009E509D">
        <w:rPr>
          <w:rFonts w:ascii="Times New Roman" w:hAnsi="Times New Roman" w:cs="Times New Roman"/>
          <w:sz w:val="28"/>
          <w:szCs w:val="28"/>
        </w:rPr>
        <w:t>в монастырское царство</w:t>
      </w:r>
      <w:r w:rsidRPr="00985303">
        <w:rPr>
          <w:rFonts w:ascii="Times New Roman" w:hAnsi="Times New Roman" w:cs="Times New Roman"/>
          <w:sz w:val="28"/>
          <w:szCs w:val="28"/>
        </w:rPr>
        <w:t xml:space="preserve"> святос</w:t>
      </w:r>
      <w:r w:rsidR="00042216">
        <w:rPr>
          <w:rFonts w:ascii="Times New Roman" w:hAnsi="Times New Roman" w:cs="Times New Roman"/>
          <w:sz w:val="28"/>
          <w:szCs w:val="28"/>
        </w:rPr>
        <w:t xml:space="preserve">ти и покоя. </w:t>
      </w:r>
      <w:r w:rsidR="00B20BBE">
        <w:rPr>
          <w:rFonts w:ascii="Times New Roman" w:hAnsi="Times New Roman" w:cs="Times New Roman"/>
          <w:sz w:val="28"/>
          <w:szCs w:val="28"/>
        </w:rPr>
        <w:t>Связь с </w:t>
      </w:r>
      <w:r w:rsidR="00705058">
        <w:rPr>
          <w:rFonts w:ascii="Times New Roman" w:hAnsi="Times New Roman" w:cs="Times New Roman"/>
          <w:sz w:val="28"/>
          <w:szCs w:val="28"/>
        </w:rPr>
        <w:t>жанром «</w:t>
      </w:r>
      <w:proofErr w:type="spellStart"/>
      <w:r w:rsidR="00705058">
        <w:rPr>
          <w:rFonts w:ascii="Times New Roman" w:hAnsi="Times New Roman" w:cs="Times New Roman"/>
          <w:sz w:val="28"/>
          <w:szCs w:val="28"/>
        </w:rPr>
        <w:t>хожений</w:t>
      </w:r>
      <w:proofErr w:type="spellEnd"/>
      <w:r w:rsidR="00705058">
        <w:rPr>
          <w:rFonts w:ascii="Times New Roman" w:hAnsi="Times New Roman" w:cs="Times New Roman"/>
          <w:sz w:val="28"/>
          <w:szCs w:val="28"/>
        </w:rPr>
        <w:t xml:space="preserve">» проявляется через образ </w:t>
      </w:r>
      <w:r w:rsidR="00B20BBE">
        <w:rPr>
          <w:rFonts w:ascii="Times New Roman" w:hAnsi="Times New Roman" w:cs="Times New Roman"/>
          <w:sz w:val="28"/>
          <w:szCs w:val="28"/>
        </w:rPr>
        <w:t>Лавры, в</w:t>
      </w:r>
      <w:r w:rsidR="00705058">
        <w:rPr>
          <w:rFonts w:ascii="Times New Roman" w:hAnsi="Times New Roman" w:cs="Times New Roman"/>
          <w:sz w:val="28"/>
          <w:szCs w:val="28"/>
        </w:rPr>
        <w:t xml:space="preserve"> особенности через описание торжественной службы</w:t>
      </w:r>
      <w:r w:rsidRPr="00985303">
        <w:rPr>
          <w:rFonts w:ascii="Times New Roman" w:hAnsi="Times New Roman" w:cs="Times New Roman"/>
          <w:sz w:val="28"/>
          <w:szCs w:val="28"/>
        </w:rPr>
        <w:t xml:space="preserve">, </w:t>
      </w:r>
      <w:r w:rsidR="00705058">
        <w:rPr>
          <w:rFonts w:ascii="Times New Roman" w:hAnsi="Times New Roman" w:cs="Times New Roman"/>
          <w:sz w:val="28"/>
          <w:szCs w:val="28"/>
        </w:rPr>
        <w:t xml:space="preserve">когда </w:t>
      </w:r>
      <w:r w:rsidRPr="00985303">
        <w:rPr>
          <w:rFonts w:ascii="Times New Roman" w:hAnsi="Times New Roman" w:cs="Times New Roman"/>
          <w:sz w:val="28"/>
          <w:szCs w:val="28"/>
        </w:rPr>
        <w:t>паломник</w:t>
      </w:r>
      <w:r w:rsidR="009E509D">
        <w:rPr>
          <w:rFonts w:ascii="Times New Roman" w:hAnsi="Times New Roman" w:cs="Times New Roman"/>
          <w:sz w:val="28"/>
          <w:szCs w:val="28"/>
        </w:rPr>
        <w:t>и вознося</w:t>
      </w:r>
      <w:r w:rsidRPr="00985303">
        <w:rPr>
          <w:rFonts w:ascii="Times New Roman" w:hAnsi="Times New Roman" w:cs="Times New Roman"/>
          <w:sz w:val="28"/>
          <w:szCs w:val="28"/>
        </w:rPr>
        <w:t xml:space="preserve">т молитву к Богу. Это момент очищения и просветления души, символизирующий восхождение </w:t>
      </w:r>
      <w:r w:rsidRPr="00985303">
        <w:rPr>
          <w:rFonts w:ascii="Times New Roman" w:hAnsi="Times New Roman" w:cs="Times New Roman"/>
          <w:sz w:val="28"/>
          <w:szCs w:val="28"/>
        </w:rPr>
        <w:lastRenderedPageBreak/>
        <w:t>души к Богу. Лавра –</w:t>
      </w:r>
      <w:r w:rsidR="00705058">
        <w:rPr>
          <w:rFonts w:ascii="Times New Roman" w:hAnsi="Times New Roman" w:cs="Times New Roman"/>
          <w:sz w:val="28"/>
          <w:szCs w:val="28"/>
        </w:rPr>
        <w:t xml:space="preserve"> </w:t>
      </w:r>
      <w:r w:rsidRPr="00985303">
        <w:rPr>
          <w:rFonts w:ascii="Times New Roman" w:hAnsi="Times New Roman" w:cs="Times New Roman"/>
          <w:sz w:val="28"/>
          <w:szCs w:val="28"/>
        </w:rPr>
        <w:t xml:space="preserve">мир святости, </w:t>
      </w:r>
      <w:r w:rsidR="00705058">
        <w:rPr>
          <w:rFonts w:ascii="Times New Roman" w:hAnsi="Times New Roman" w:cs="Times New Roman"/>
          <w:sz w:val="28"/>
          <w:szCs w:val="28"/>
        </w:rPr>
        <w:t xml:space="preserve">его центром </w:t>
      </w:r>
      <w:r w:rsidRPr="00985303">
        <w:rPr>
          <w:rFonts w:ascii="Times New Roman" w:hAnsi="Times New Roman" w:cs="Times New Roman"/>
          <w:sz w:val="28"/>
          <w:szCs w:val="28"/>
        </w:rPr>
        <w:t>являются собор и</w:t>
      </w:r>
      <w:r w:rsidR="00B20BBE">
        <w:rPr>
          <w:rFonts w:ascii="Times New Roman" w:hAnsi="Times New Roman" w:cs="Times New Roman"/>
          <w:sz w:val="28"/>
          <w:szCs w:val="28"/>
        </w:rPr>
        <w:t xml:space="preserve"> рака с мощами Преподобного, от </w:t>
      </w:r>
      <w:r w:rsidRPr="00985303">
        <w:rPr>
          <w:rFonts w:ascii="Times New Roman" w:hAnsi="Times New Roman" w:cs="Times New Roman"/>
          <w:sz w:val="28"/>
          <w:szCs w:val="28"/>
        </w:rPr>
        <w:t xml:space="preserve">которой исходят исцеления, чудеса. </w:t>
      </w:r>
    </w:p>
    <w:p w:rsidR="00512AFE" w:rsidRDefault="00512AFE" w:rsidP="00DF54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3E6B" w:rsidRDefault="00B70C4A" w:rsidP="00B70C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C4A">
        <w:rPr>
          <w:rFonts w:ascii="Times New Roman" w:hAnsi="Times New Roman" w:cs="Times New Roman"/>
          <w:sz w:val="28"/>
          <w:szCs w:val="28"/>
        </w:rPr>
        <w:t>3 Христианские ценности в эмигрантском творчестве Б.</w:t>
      </w:r>
      <w:r w:rsidR="009E509D">
        <w:rPr>
          <w:rFonts w:ascii="Times New Roman" w:hAnsi="Times New Roman" w:cs="Times New Roman"/>
          <w:sz w:val="28"/>
          <w:szCs w:val="28"/>
        </w:rPr>
        <w:t xml:space="preserve"> </w:t>
      </w:r>
      <w:r w:rsidRPr="00B70C4A">
        <w:rPr>
          <w:rFonts w:ascii="Times New Roman" w:hAnsi="Times New Roman" w:cs="Times New Roman"/>
          <w:sz w:val="28"/>
          <w:szCs w:val="28"/>
        </w:rPr>
        <w:t>К. Зайцева.</w:t>
      </w:r>
    </w:p>
    <w:p w:rsidR="00C6370B" w:rsidRPr="00C6370B" w:rsidRDefault="00C6370B" w:rsidP="00C637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Борис Константинович Зайцев р</w:t>
      </w:r>
      <w:r w:rsidRPr="00C6370B">
        <w:rPr>
          <w:rFonts w:ascii="Times New Roman" w:hAnsi="Times New Roman" w:cs="Times New Roman"/>
          <w:sz w:val="28"/>
          <w:szCs w:val="28"/>
        </w:rPr>
        <w:t>одился в 1881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370B">
        <w:rPr>
          <w:rFonts w:ascii="Times New Roman" w:hAnsi="Times New Roman" w:cs="Times New Roman"/>
          <w:sz w:val="28"/>
          <w:szCs w:val="28"/>
        </w:rPr>
        <w:t>г. в Орле. Детство прошло в Калужской губернии. Самые яркие впечатления детства были связаны с природой. Ребенок рос, окруженный родительской любовью. Гимназические годы провел в Калуге, окончил Калужское реальное училище. В 1898 г. семья переехала в Москву</w:t>
      </w:r>
      <w:r w:rsidR="008C57E8">
        <w:rPr>
          <w:rFonts w:ascii="Times New Roman" w:hAnsi="Times New Roman" w:cs="Times New Roman"/>
          <w:sz w:val="28"/>
          <w:szCs w:val="28"/>
        </w:rPr>
        <w:t>.</w:t>
      </w:r>
      <w:r w:rsidRPr="00C6370B">
        <w:rPr>
          <w:rFonts w:ascii="Times New Roman" w:hAnsi="Times New Roman" w:cs="Times New Roman"/>
          <w:sz w:val="28"/>
          <w:szCs w:val="28"/>
        </w:rPr>
        <w:t xml:space="preserve"> </w:t>
      </w:r>
      <w:r w:rsidR="008C57E8">
        <w:rPr>
          <w:rFonts w:ascii="Times New Roman" w:hAnsi="Times New Roman" w:cs="Times New Roman"/>
          <w:sz w:val="28"/>
          <w:szCs w:val="28"/>
        </w:rPr>
        <w:t xml:space="preserve">Б. Зайцев </w:t>
      </w:r>
      <w:r w:rsidRPr="00C6370B">
        <w:rPr>
          <w:rFonts w:ascii="Times New Roman" w:hAnsi="Times New Roman" w:cs="Times New Roman"/>
          <w:sz w:val="28"/>
          <w:szCs w:val="28"/>
        </w:rPr>
        <w:t>Учился в петербург</w:t>
      </w:r>
      <w:r w:rsidR="003B6EB9">
        <w:rPr>
          <w:rFonts w:ascii="Times New Roman" w:hAnsi="Times New Roman" w:cs="Times New Roman"/>
          <w:sz w:val="28"/>
          <w:szCs w:val="28"/>
        </w:rPr>
        <w:t>ском горном институте, затем на </w:t>
      </w:r>
      <w:r w:rsidRPr="00C6370B">
        <w:rPr>
          <w:rFonts w:ascii="Times New Roman" w:hAnsi="Times New Roman" w:cs="Times New Roman"/>
          <w:sz w:val="28"/>
          <w:szCs w:val="28"/>
        </w:rPr>
        <w:t xml:space="preserve">юридическом факультете Московского университета. Но не закончил учебу, оставил университет, чтобы заняться литературой. В </w:t>
      </w:r>
      <w:r w:rsidR="008C57E8">
        <w:rPr>
          <w:rFonts w:ascii="Times New Roman" w:hAnsi="Times New Roman" w:cs="Times New Roman"/>
          <w:sz w:val="28"/>
          <w:szCs w:val="28"/>
        </w:rPr>
        <w:t>1900 г. познакомился с Чеховым, в</w:t>
      </w:r>
      <w:r w:rsidRPr="00C6370B">
        <w:rPr>
          <w:rFonts w:ascii="Times New Roman" w:hAnsi="Times New Roman" w:cs="Times New Roman"/>
          <w:sz w:val="28"/>
          <w:szCs w:val="28"/>
        </w:rPr>
        <w:t>ошел в литературный кружок «Среда», основателем которого был Н.</w:t>
      </w:r>
      <w:r w:rsidR="0057079C">
        <w:rPr>
          <w:rFonts w:ascii="Times New Roman" w:hAnsi="Times New Roman" w:cs="Times New Roman"/>
          <w:sz w:val="28"/>
          <w:szCs w:val="28"/>
        </w:rPr>
        <w:t xml:space="preserve"> </w:t>
      </w:r>
      <w:r w:rsidRPr="00C6370B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C6370B">
        <w:rPr>
          <w:rFonts w:ascii="Times New Roman" w:hAnsi="Times New Roman" w:cs="Times New Roman"/>
          <w:sz w:val="28"/>
          <w:szCs w:val="28"/>
        </w:rPr>
        <w:t>Телешов</w:t>
      </w:r>
      <w:proofErr w:type="spellEnd"/>
      <w:r w:rsidRPr="00C6370B">
        <w:rPr>
          <w:rFonts w:ascii="Times New Roman" w:hAnsi="Times New Roman" w:cs="Times New Roman"/>
          <w:sz w:val="28"/>
          <w:szCs w:val="28"/>
        </w:rPr>
        <w:t>. В 1906 г. в</w:t>
      </w:r>
      <w:r w:rsidR="003B6EB9">
        <w:rPr>
          <w:rFonts w:ascii="Times New Roman" w:hAnsi="Times New Roman" w:cs="Times New Roman"/>
          <w:sz w:val="28"/>
          <w:szCs w:val="28"/>
        </w:rPr>
        <w:t>ышла первая книга «Рассказы». В </w:t>
      </w:r>
      <w:r w:rsidRPr="00C6370B">
        <w:rPr>
          <w:rFonts w:ascii="Times New Roman" w:hAnsi="Times New Roman" w:cs="Times New Roman"/>
          <w:sz w:val="28"/>
          <w:szCs w:val="28"/>
        </w:rPr>
        <w:t>ранних произведениях Зайцева к</w:t>
      </w:r>
      <w:r w:rsidR="008C57E8">
        <w:rPr>
          <w:rFonts w:ascii="Times New Roman" w:hAnsi="Times New Roman" w:cs="Times New Roman"/>
          <w:sz w:val="28"/>
          <w:szCs w:val="28"/>
        </w:rPr>
        <w:t>ритики отмечали лирический</w:t>
      </w:r>
      <w:r w:rsidR="003B6EB9">
        <w:rPr>
          <w:rFonts w:ascii="Times New Roman" w:hAnsi="Times New Roman" w:cs="Times New Roman"/>
          <w:sz w:val="28"/>
          <w:szCs w:val="28"/>
        </w:rPr>
        <w:t xml:space="preserve"> талант в </w:t>
      </w:r>
      <w:r w:rsidRPr="00C6370B">
        <w:rPr>
          <w:rFonts w:ascii="Times New Roman" w:hAnsi="Times New Roman" w:cs="Times New Roman"/>
          <w:sz w:val="28"/>
          <w:szCs w:val="28"/>
        </w:rPr>
        <w:t>описании непоср</w:t>
      </w:r>
      <w:r w:rsidR="008C57E8">
        <w:rPr>
          <w:rFonts w:ascii="Times New Roman" w:hAnsi="Times New Roman" w:cs="Times New Roman"/>
          <w:sz w:val="28"/>
          <w:szCs w:val="28"/>
        </w:rPr>
        <w:t>едственных проявлений жизни. А. </w:t>
      </w:r>
      <w:r w:rsidRPr="00C6370B">
        <w:rPr>
          <w:rFonts w:ascii="Times New Roman" w:hAnsi="Times New Roman" w:cs="Times New Roman"/>
          <w:sz w:val="28"/>
          <w:szCs w:val="28"/>
        </w:rPr>
        <w:t>Блок, обративший внимание на молодого писателя, заметил: «Борис Зайцев открывает все те же пленительные страны своего лирического со</w:t>
      </w:r>
      <w:r w:rsidR="003B6EB9">
        <w:rPr>
          <w:rFonts w:ascii="Times New Roman" w:hAnsi="Times New Roman" w:cs="Times New Roman"/>
          <w:sz w:val="28"/>
          <w:szCs w:val="28"/>
        </w:rPr>
        <w:t>знания: тихие и прозрачные». З. </w:t>
      </w:r>
      <w:r w:rsidRPr="00C6370B">
        <w:rPr>
          <w:rFonts w:ascii="Times New Roman" w:hAnsi="Times New Roman" w:cs="Times New Roman"/>
          <w:sz w:val="28"/>
          <w:szCs w:val="28"/>
        </w:rPr>
        <w:t>Г</w:t>
      </w:r>
      <w:r w:rsidR="008C57E8">
        <w:rPr>
          <w:rFonts w:ascii="Times New Roman" w:hAnsi="Times New Roman" w:cs="Times New Roman"/>
          <w:sz w:val="28"/>
          <w:szCs w:val="28"/>
        </w:rPr>
        <w:t>иппиус подчеркнула отсутствие в </w:t>
      </w:r>
      <w:r w:rsidRPr="00C6370B">
        <w:rPr>
          <w:rFonts w:ascii="Times New Roman" w:hAnsi="Times New Roman" w:cs="Times New Roman"/>
          <w:sz w:val="28"/>
          <w:szCs w:val="28"/>
        </w:rPr>
        <w:t xml:space="preserve">художественном мире Зайцева </w:t>
      </w:r>
      <w:r w:rsidR="008C57E8">
        <w:rPr>
          <w:rFonts w:ascii="Times New Roman" w:hAnsi="Times New Roman" w:cs="Times New Roman"/>
          <w:sz w:val="28"/>
          <w:szCs w:val="28"/>
        </w:rPr>
        <w:t xml:space="preserve">реальной человеческой личности </w:t>
      </w:r>
      <w:r w:rsidRPr="00C6370B">
        <w:rPr>
          <w:rFonts w:ascii="Times New Roman" w:hAnsi="Times New Roman" w:cs="Times New Roman"/>
          <w:sz w:val="28"/>
          <w:szCs w:val="28"/>
        </w:rPr>
        <w:t>(«</w:t>
      </w:r>
      <w:proofErr w:type="spellStart"/>
      <w:r w:rsidRPr="00C6370B">
        <w:rPr>
          <w:rFonts w:ascii="Times New Roman" w:hAnsi="Times New Roman" w:cs="Times New Roman"/>
          <w:sz w:val="28"/>
          <w:szCs w:val="28"/>
        </w:rPr>
        <w:t>Тварное</w:t>
      </w:r>
      <w:proofErr w:type="spellEnd"/>
      <w:r w:rsidRPr="00C6370B">
        <w:rPr>
          <w:rFonts w:ascii="Times New Roman" w:hAnsi="Times New Roman" w:cs="Times New Roman"/>
          <w:sz w:val="28"/>
          <w:szCs w:val="28"/>
        </w:rPr>
        <w:t>», 1907).</w:t>
      </w:r>
    </w:p>
    <w:p w:rsidR="00C6370B" w:rsidRPr="00C6370B" w:rsidRDefault="00C6370B" w:rsidP="00C637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70B">
        <w:rPr>
          <w:rFonts w:ascii="Times New Roman" w:hAnsi="Times New Roman" w:cs="Times New Roman"/>
          <w:sz w:val="28"/>
          <w:szCs w:val="28"/>
        </w:rPr>
        <w:t>Зайцев называл свою п</w:t>
      </w:r>
      <w:r w:rsidR="003B6EB9">
        <w:rPr>
          <w:rFonts w:ascii="Times New Roman" w:hAnsi="Times New Roman" w:cs="Times New Roman"/>
          <w:sz w:val="28"/>
          <w:szCs w:val="28"/>
        </w:rPr>
        <w:t>ервую книгу «небольшой поэмой в </w:t>
      </w:r>
      <w:r w:rsidRPr="00C6370B">
        <w:rPr>
          <w:rFonts w:ascii="Times New Roman" w:hAnsi="Times New Roman" w:cs="Times New Roman"/>
          <w:sz w:val="28"/>
          <w:szCs w:val="28"/>
        </w:rPr>
        <w:t>импрессионистическом роде». «Я начал с импрессионизма</w:t>
      </w:r>
      <w:r w:rsidR="003F7C3F">
        <w:rPr>
          <w:rFonts w:ascii="Times New Roman" w:hAnsi="Times New Roman" w:cs="Times New Roman"/>
          <w:sz w:val="28"/>
          <w:szCs w:val="28"/>
        </w:rPr>
        <w:t>»</w:t>
      </w:r>
      <w:r w:rsidRPr="00C6370B">
        <w:rPr>
          <w:rFonts w:ascii="Times New Roman" w:hAnsi="Times New Roman" w:cs="Times New Roman"/>
          <w:sz w:val="28"/>
          <w:szCs w:val="28"/>
        </w:rPr>
        <w:t xml:space="preserve">, – вспоминал он в 1957 г. </w:t>
      </w:r>
      <w:r w:rsidR="003F7C3F">
        <w:rPr>
          <w:rFonts w:ascii="Times New Roman" w:hAnsi="Times New Roman" w:cs="Times New Roman"/>
          <w:sz w:val="28"/>
          <w:szCs w:val="28"/>
        </w:rPr>
        <w:t>«</w:t>
      </w:r>
      <w:r w:rsidRPr="00C6370B">
        <w:rPr>
          <w:rFonts w:ascii="Times New Roman" w:hAnsi="Times New Roman" w:cs="Times New Roman"/>
          <w:sz w:val="28"/>
          <w:szCs w:val="28"/>
        </w:rPr>
        <w:t>Именно тогда, когда впервые ощут</w:t>
      </w:r>
      <w:r w:rsidR="003F7C3F">
        <w:rPr>
          <w:rFonts w:ascii="Times New Roman" w:hAnsi="Times New Roman" w:cs="Times New Roman"/>
          <w:sz w:val="28"/>
          <w:szCs w:val="28"/>
        </w:rPr>
        <w:t>ил новый для себя тип писания: бессюжетный рассказ-поэму</w:t>
      </w:r>
      <w:r w:rsidRPr="00C6370B">
        <w:rPr>
          <w:rFonts w:ascii="Times New Roman" w:hAnsi="Times New Roman" w:cs="Times New Roman"/>
          <w:sz w:val="28"/>
          <w:szCs w:val="28"/>
        </w:rPr>
        <w:t>, с те</w:t>
      </w:r>
      <w:r w:rsidR="008C57E8">
        <w:rPr>
          <w:rFonts w:ascii="Times New Roman" w:hAnsi="Times New Roman" w:cs="Times New Roman"/>
          <w:sz w:val="28"/>
          <w:szCs w:val="28"/>
        </w:rPr>
        <w:t>х пор, считаю, и стал писателем».</w:t>
      </w:r>
      <w:r w:rsidRPr="00C637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70B" w:rsidRPr="00C6370B" w:rsidRDefault="00C6370B" w:rsidP="00C637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70B">
        <w:rPr>
          <w:rFonts w:ascii="Times New Roman" w:hAnsi="Times New Roman" w:cs="Times New Roman"/>
          <w:sz w:val="28"/>
          <w:szCs w:val="28"/>
        </w:rPr>
        <w:t xml:space="preserve">Значительным событием в жизни молодого Зайцева </w:t>
      </w:r>
      <w:r w:rsidR="003F7C3F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C6370B">
        <w:rPr>
          <w:rFonts w:ascii="Times New Roman" w:hAnsi="Times New Roman" w:cs="Times New Roman"/>
          <w:sz w:val="28"/>
          <w:szCs w:val="28"/>
        </w:rPr>
        <w:t>его знакомство с Италией в 1904 г. В</w:t>
      </w:r>
      <w:r w:rsidR="008C57E8">
        <w:rPr>
          <w:rFonts w:ascii="Times New Roman" w:hAnsi="Times New Roman" w:cs="Times New Roman"/>
          <w:sz w:val="28"/>
          <w:szCs w:val="28"/>
        </w:rPr>
        <w:t xml:space="preserve"> 1907-1911 гг. он</w:t>
      </w:r>
      <w:r w:rsidR="003B6EB9">
        <w:rPr>
          <w:rFonts w:ascii="Times New Roman" w:hAnsi="Times New Roman" w:cs="Times New Roman"/>
          <w:sz w:val="28"/>
          <w:szCs w:val="28"/>
        </w:rPr>
        <w:t xml:space="preserve"> не раз жил там. По </w:t>
      </w:r>
      <w:r w:rsidRPr="00C6370B">
        <w:rPr>
          <w:rFonts w:ascii="Times New Roman" w:hAnsi="Times New Roman" w:cs="Times New Roman"/>
          <w:sz w:val="28"/>
          <w:szCs w:val="28"/>
        </w:rPr>
        <w:t xml:space="preserve">свидетельству писателя, Италия «на всю жизнь вошла» в него: «природой, искусством, обликом народа, голубым своим ликом. Я ее принял как чистое откровение красоты» («О себе»). </w:t>
      </w:r>
      <w:proofErr w:type="spellStart"/>
      <w:r w:rsidRPr="00C6370B">
        <w:rPr>
          <w:rFonts w:ascii="Times New Roman" w:hAnsi="Times New Roman" w:cs="Times New Roman"/>
          <w:sz w:val="28"/>
          <w:szCs w:val="28"/>
        </w:rPr>
        <w:t>Очарованность</w:t>
      </w:r>
      <w:proofErr w:type="spellEnd"/>
      <w:r w:rsidRPr="00C6370B">
        <w:rPr>
          <w:rFonts w:ascii="Times New Roman" w:hAnsi="Times New Roman" w:cs="Times New Roman"/>
          <w:sz w:val="28"/>
          <w:szCs w:val="28"/>
        </w:rPr>
        <w:t xml:space="preserve"> Италией нашла п</w:t>
      </w:r>
      <w:r>
        <w:rPr>
          <w:rFonts w:ascii="Times New Roman" w:hAnsi="Times New Roman" w:cs="Times New Roman"/>
          <w:sz w:val="28"/>
          <w:szCs w:val="28"/>
        </w:rPr>
        <w:t>озднее отражение в цикле очерков</w:t>
      </w:r>
      <w:r w:rsidRPr="00C6370B">
        <w:rPr>
          <w:rFonts w:ascii="Times New Roman" w:hAnsi="Times New Roman" w:cs="Times New Roman"/>
          <w:sz w:val="28"/>
          <w:szCs w:val="28"/>
        </w:rPr>
        <w:t xml:space="preserve">, в интересе Зайцева к Данте. </w:t>
      </w:r>
      <w:r w:rsidR="003F7C3F">
        <w:rPr>
          <w:rFonts w:ascii="Times New Roman" w:hAnsi="Times New Roman" w:cs="Times New Roman"/>
          <w:sz w:val="28"/>
          <w:szCs w:val="28"/>
        </w:rPr>
        <w:t xml:space="preserve">Произведения </w:t>
      </w:r>
      <w:r w:rsidRPr="00C6370B">
        <w:rPr>
          <w:rFonts w:ascii="Times New Roman" w:hAnsi="Times New Roman" w:cs="Times New Roman"/>
          <w:sz w:val="28"/>
          <w:szCs w:val="28"/>
        </w:rPr>
        <w:t xml:space="preserve">Данте писатель переводил и изучал как серьезный исследователь (работа «Данте и его поэма»). Федор Степун так отозвался о Борисе Зайцеве: «Милый Борис Зайцев, нежный беллетрист </w:t>
      </w:r>
      <w:r>
        <w:rPr>
          <w:rFonts w:ascii="Times New Roman" w:hAnsi="Times New Roman" w:cs="Times New Roman"/>
          <w:sz w:val="28"/>
          <w:szCs w:val="28"/>
        </w:rPr>
        <w:t>с душою поэта и профилем Данте».</w:t>
      </w:r>
    </w:p>
    <w:p w:rsidR="008C57E8" w:rsidRDefault="00C6370B" w:rsidP="00863F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70B">
        <w:rPr>
          <w:rFonts w:ascii="Times New Roman" w:hAnsi="Times New Roman" w:cs="Times New Roman"/>
          <w:sz w:val="28"/>
          <w:szCs w:val="28"/>
        </w:rPr>
        <w:t>Помимо сборников рассказов, изданных в 1909 и 1911 г. был опубликов</w:t>
      </w:r>
      <w:r w:rsidR="006D4A7B">
        <w:rPr>
          <w:rFonts w:ascii="Times New Roman" w:hAnsi="Times New Roman" w:cs="Times New Roman"/>
          <w:sz w:val="28"/>
          <w:szCs w:val="28"/>
        </w:rPr>
        <w:t>ан роман «Дальний край» (1913 г.), который п</w:t>
      </w:r>
      <w:r w:rsidRPr="00C6370B">
        <w:rPr>
          <w:rFonts w:ascii="Times New Roman" w:hAnsi="Times New Roman" w:cs="Times New Roman"/>
          <w:sz w:val="28"/>
          <w:szCs w:val="28"/>
        </w:rPr>
        <w:t xml:space="preserve">освящен Вере Алексеевне Зайцевой. </w:t>
      </w:r>
    </w:p>
    <w:p w:rsidR="00C6370B" w:rsidRDefault="003B6EB9" w:rsidP="00863F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Потрясения, связанные с </w:t>
      </w:r>
      <w:r w:rsidR="00C6370B" w:rsidRPr="00C6370B">
        <w:rPr>
          <w:rFonts w:ascii="Times New Roman" w:hAnsi="Times New Roman" w:cs="Times New Roman"/>
          <w:sz w:val="28"/>
          <w:szCs w:val="28"/>
        </w:rPr>
        <w:t xml:space="preserve">революционными событиями (гибель племянника-офицера, убитого толпой в феврале 1917 г., арест Зайцева в 1921 г., тяготы разрухи и голода, болезнь), окончательно определили путь писателя к Церкви. В 1918 г. была написана повесть «Голубая звезда», которую автор считал лучшей из первой половины своего </w:t>
      </w:r>
      <w:r w:rsidR="006D4A7B">
        <w:rPr>
          <w:rFonts w:ascii="Times New Roman" w:hAnsi="Times New Roman" w:cs="Times New Roman"/>
          <w:sz w:val="28"/>
          <w:szCs w:val="28"/>
        </w:rPr>
        <w:t xml:space="preserve">творческого </w:t>
      </w:r>
      <w:r w:rsidR="00C6370B" w:rsidRPr="00C6370B">
        <w:rPr>
          <w:rFonts w:ascii="Times New Roman" w:hAnsi="Times New Roman" w:cs="Times New Roman"/>
          <w:sz w:val="28"/>
          <w:szCs w:val="28"/>
        </w:rPr>
        <w:t>пути.</w:t>
      </w:r>
      <w:r w:rsidR="00863F04">
        <w:rPr>
          <w:rFonts w:ascii="Times New Roman" w:hAnsi="Times New Roman" w:cs="Times New Roman"/>
          <w:sz w:val="28"/>
          <w:szCs w:val="28"/>
        </w:rPr>
        <w:t xml:space="preserve"> </w:t>
      </w:r>
      <w:r w:rsidR="00C6370B" w:rsidRPr="00C6370B">
        <w:rPr>
          <w:rFonts w:ascii="Times New Roman" w:hAnsi="Times New Roman" w:cs="Times New Roman"/>
          <w:sz w:val="28"/>
          <w:szCs w:val="28"/>
        </w:rPr>
        <w:t xml:space="preserve">В 1921 г. </w:t>
      </w:r>
      <w:r w:rsidR="006D4A7B">
        <w:rPr>
          <w:rFonts w:ascii="Times New Roman" w:hAnsi="Times New Roman" w:cs="Times New Roman"/>
          <w:sz w:val="28"/>
          <w:szCs w:val="28"/>
        </w:rPr>
        <w:t>Зайцев переехал в Москву. Он б</w:t>
      </w:r>
      <w:r w:rsidR="00C6370B" w:rsidRPr="00C6370B">
        <w:rPr>
          <w:rFonts w:ascii="Times New Roman" w:hAnsi="Times New Roman" w:cs="Times New Roman"/>
          <w:sz w:val="28"/>
          <w:szCs w:val="28"/>
        </w:rPr>
        <w:t>ыл избран председателем Московского отделения Всероссийского союза писателей. После</w:t>
      </w:r>
      <w:r w:rsidR="008C57E8">
        <w:rPr>
          <w:rFonts w:ascii="Times New Roman" w:hAnsi="Times New Roman" w:cs="Times New Roman"/>
          <w:sz w:val="28"/>
          <w:szCs w:val="28"/>
        </w:rPr>
        <w:t>революционная Россия отражена в </w:t>
      </w:r>
      <w:r w:rsidR="00C6370B" w:rsidRPr="00C6370B">
        <w:rPr>
          <w:rFonts w:ascii="Times New Roman" w:hAnsi="Times New Roman" w:cs="Times New Roman"/>
          <w:sz w:val="28"/>
          <w:szCs w:val="28"/>
        </w:rPr>
        <w:t>расс</w:t>
      </w:r>
      <w:r w:rsidR="008C57E8">
        <w:rPr>
          <w:rFonts w:ascii="Times New Roman" w:hAnsi="Times New Roman" w:cs="Times New Roman"/>
          <w:sz w:val="28"/>
          <w:szCs w:val="28"/>
        </w:rPr>
        <w:t xml:space="preserve">казах «Улица св. Николая», «Белый свет», </w:t>
      </w:r>
      <w:r w:rsidR="00C6370B" w:rsidRPr="00C6370B">
        <w:rPr>
          <w:rFonts w:ascii="Times New Roman" w:hAnsi="Times New Roman" w:cs="Times New Roman"/>
          <w:sz w:val="28"/>
          <w:szCs w:val="28"/>
        </w:rPr>
        <w:t xml:space="preserve">«Душа». После заболевания брюшным тифом Зайцев в 1922 г. </w:t>
      </w:r>
      <w:r w:rsidR="00C6370B" w:rsidRPr="00C6370B">
        <w:rPr>
          <w:rFonts w:ascii="Times New Roman" w:hAnsi="Times New Roman" w:cs="Times New Roman"/>
          <w:sz w:val="28"/>
          <w:szCs w:val="28"/>
        </w:rPr>
        <w:lastRenderedPageBreak/>
        <w:t>просит разрешить выехать ему за грани</w:t>
      </w:r>
      <w:r w:rsidR="006D4A7B">
        <w:rPr>
          <w:rFonts w:ascii="Times New Roman" w:hAnsi="Times New Roman" w:cs="Times New Roman"/>
          <w:sz w:val="28"/>
          <w:szCs w:val="28"/>
        </w:rPr>
        <w:t>цу для лечения. Сначала живет в </w:t>
      </w:r>
      <w:r w:rsidR="00C6370B" w:rsidRPr="00C6370B">
        <w:rPr>
          <w:rFonts w:ascii="Times New Roman" w:hAnsi="Times New Roman" w:cs="Times New Roman"/>
          <w:sz w:val="28"/>
          <w:szCs w:val="28"/>
        </w:rPr>
        <w:t>Берлине (1922</w:t>
      </w:r>
      <w:r w:rsidR="008C57E8">
        <w:rPr>
          <w:rFonts w:ascii="Times New Roman" w:hAnsi="Times New Roman" w:cs="Times New Roman"/>
          <w:sz w:val="28"/>
          <w:szCs w:val="28"/>
        </w:rPr>
        <w:t>-23), затем недолго в Италии, с </w:t>
      </w:r>
      <w:r w:rsidR="00C6370B" w:rsidRPr="00C6370B">
        <w:rPr>
          <w:rFonts w:ascii="Times New Roman" w:hAnsi="Times New Roman" w:cs="Times New Roman"/>
          <w:sz w:val="28"/>
          <w:szCs w:val="28"/>
        </w:rPr>
        <w:t>1924 г. – в Па</w:t>
      </w:r>
      <w:r w:rsidR="00C6370B">
        <w:rPr>
          <w:rFonts w:ascii="Times New Roman" w:hAnsi="Times New Roman" w:cs="Times New Roman"/>
          <w:sz w:val="28"/>
          <w:szCs w:val="28"/>
        </w:rPr>
        <w:t xml:space="preserve">риже. </w:t>
      </w:r>
    </w:p>
    <w:p w:rsidR="006D4A7B" w:rsidRDefault="00C6370B" w:rsidP="00EB0B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70B">
        <w:rPr>
          <w:rFonts w:ascii="Times New Roman" w:hAnsi="Times New Roman" w:cs="Times New Roman"/>
          <w:sz w:val="28"/>
          <w:szCs w:val="28"/>
        </w:rPr>
        <w:t xml:space="preserve">Зайцев стал одним из видных деятелей русского </w:t>
      </w:r>
      <w:r w:rsidR="00EB0B7A">
        <w:rPr>
          <w:rFonts w:ascii="Times New Roman" w:hAnsi="Times New Roman" w:cs="Times New Roman"/>
          <w:sz w:val="28"/>
          <w:szCs w:val="28"/>
        </w:rPr>
        <w:t xml:space="preserve">литературного </w:t>
      </w:r>
      <w:r w:rsidRPr="00C6370B">
        <w:rPr>
          <w:rFonts w:ascii="Times New Roman" w:hAnsi="Times New Roman" w:cs="Times New Roman"/>
          <w:sz w:val="28"/>
          <w:szCs w:val="28"/>
        </w:rPr>
        <w:t xml:space="preserve">зарубежья. </w:t>
      </w:r>
      <w:r w:rsidR="00EB0B7A">
        <w:rPr>
          <w:rFonts w:ascii="Times New Roman" w:hAnsi="Times New Roman" w:cs="Times New Roman"/>
          <w:sz w:val="28"/>
          <w:szCs w:val="28"/>
        </w:rPr>
        <w:t>Он а</w:t>
      </w:r>
      <w:r w:rsidRPr="00C6370B">
        <w:rPr>
          <w:rFonts w:ascii="Times New Roman" w:hAnsi="Times New Roman" w:cs="Times New Roman"/>
          <w:sz w:val="28"/>
          <w:szCs w:val="28"/>
        </w:rPr>
        <w:t xml:space="preserve">ктивно участвовал в общественной, литературной, культурной жизни диаспоры. </w:t>
      </w:r>
      <w:r w:rsidR="00EB0B7A">
        <w:rPr>
          <w:rFonts w:ascii="Times New Roman" w:hAnsi="Times New Roman" w:cs="Times New Roman"/>
          <w:sz w:val="28"/>
          <w:szCs w:val="28"/>
        </w:rPr>
        <w:t xml:space="preserve">Писатель </w:t>
      </w:r>
      <w:r w:rsidR="00EB0B7A" w:rsidRPr="00EB0B7A">
        <w:rPr>
          <w:rFonts w:ascii="Times New Roman" w:hAnsi="Times New Roman" w:cs="Times New Roman"/>
          <w:sz w:val="28"/>
          <w:szCs w:val="28"/>
        </w:rPr>
        <w:t xml:space="preserve">сотрудничал с десятками русскоязычных изданий, выходивших </w:t>
      </w:r>
      <w:r w:rsidR="00EB0B7A">
        <w:rPr>
          <w:rFonts w:ascii="Times New Roman" w:hAnsi="Times New Roman" w:cs="Times New Roman"/>
          <w:sz w:val="28"/>
          <w:szCs w:val="28"/>
        </w:rPr>
        <w:t xml:space="preserve">в Берлине, Праге, Риге, Париже. </w:t>
      </w:r>
      <w:r w:rsidRPr="00C6370B">
        <w:rPr>
          <w:rFonts w:ascii="Times New Roman" w:hAnsi="Times New Roman" w:cs="Times New Roman"/>
          <w:sz w:val="28"/>
          <w:szCs w:val="28"/>
        </w:rPr>
        <w:t xml:space="preserve">Долгие годы </w:t>
      </w:r>
      <w:r w:rsidR="00031F8F">
        <w:rPr>
          <w:rFonts w:ascii="Times New Roman" w:hAnsi="Times New Roman" w:cs="Times New Roman"/>
          <w:sz w:val="28"/>
          <w:szCs w:val="28"/>
        </w:rPr>
        <w:t xml:space="preserve">он </w:t>
      </w:r>
      <w:r w:rsidRPr="00C6370B">
        <w:rPr>
          <w:rFonts w:ascii="Times New Roman" w:hAnsi="Times New Roman" w:cs="Times New Roman"/>
          <w:sz w:val="28"/>
          <w:szCs w:val="28"/>
        </w:rPr>
        <w:t>был председател</w:t>
      </w:r>
      <w:r w:rsidR="00EB0B7A">
        <w:rPr>
          <w:rFonts w:ascii="Times New Roman" w:hAnsi="Times New Roman" w:cs="Times New Roman"/>
          <w:sz w:val="28"/>
          <w:szCs w:val="28"/>
        </w:rPr>
        <w:t>ем Парижского союза писателей и </w:t>
      </w:r>
      <w:r w:rsidR="00863F04">
        <w:rPr>
          <w:rFonts w:ascii="Times New Roman" w:hAnsi="Times New Roman" w:cs="Times New Roman"/>
          <w:sz w:val="28"/>
          <w:szCs w:val="28"/>
        </w:rPr>
        <w:t xml:space="preserve">журналистов. </w:t>
      </w:r>
    </w:p>
    <w:p w:rsidR="00EB0B7A" w:rsidRDefault="00C6370B" w:rsidP="00EB0B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70B">
        <w:rPr>
          <w:rFonts w:ascii="Times New Roman" w:hAnsi="Times New Roman" w:cs="Times New Roman"/>
          <w:sz w:val="28"/>
          <w:szCs w:val="28"/>
        </w:rPr>
        <w:t>В 1971 г. литературный Пари</w:t>
      </w:r>
      <w:r w:rsidR="00EB0B7A">
        <w:rPr>
          <w:rFonts w:ascii="Times New Roman" w:hAnsi="Times New Roman" w:cs="Times New Roman"/>
          <w:sz w:val="28"/>
          <w:szCs w:val="28"/>
        </w:rPr>
        <w:t xml:space="preserve">ж отметил 90-летний юбилей </w:t>
      </w:r>
      <w:r w:rsidRPr="00C6370B">
        <w:rPr>
          <w:rFonts w:ascii="Times New Roman" w:hAnsi="Times New Roman" w:cs="Times New Roman"/>
          <w:sz w:val="28"/>
          <w:szCs w:val="28"/>
        </w:rPr>
        <w:t>Зайцева</w:t>
      </w:r>
      <w:proofErr w:type="gramStart"/>
      <w:r w:rsidR="00EB0B7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6370B">
        <w:rPr>
          <w:rFonts w:ascii="Times New Roman" w:hAnsi="Times New Roman" w:cs="Times New Roman"/>
          <w:sz w:val="28"/>
          <w:szCs w:val="28"/>
        </w:rPr>
        <w:t xml:space="preserve"> </w:t>
      </w:r>
      <w:r w:rsidR="00EB0B7A">
        <w:rPr>
          <w:rFonts w:ascii="Times New Roman" w:hAnsi="Times New Roman" w:cs="Times New Roman"/>
          <w:sz w:val="28"/>
          <w:szCs w:val="28"/>
        </w:rPr>
        <w:t xml:space="preserve">Его </w:t>
      </w:r>
      <w:r w:rsidRPr="00C6370B">
        <w:rPr>
          <w:rFonts w:ascii="Times New Roman" w:hAnsi="Times New Roman" w:cs="Times New Roman"/>
          <w:sz w:val="28"/>
          <w:szCs w:val="28"/>
        </w:rPr>
        <w:t>называли «последним представителем Серебряного века», патриархом русского зарубежья</w:t>
      </w:r>
      <w:r w:rsidR="00EB0B7A">
        <w:rPr>
          <w:rFonts w:ascii="Times New Roman" w:hAnsi="Times New Roman" w:cs="Times New Roman"/>
          <w:sz w:val="28"/>
          <w:szCs w:val="28"/>
        </w:rPr>
        <w:t xml:space="preserve">. </w:t>
      </w:r>
      <w:r w:rsidR="00EB0B7A" w:rsidRPr="00EB0B7A">
        <w:rPr>
          <w:rFonts w:ascii="Times New Roman" w:hAnsi="Times New Roman" w:cs="Times New Roman"/>
          <w:sz w:val="28"/>
          <w:szCs w:val="28"/>
        </w:rPr>
        <w:t xml:space="preserve">В творчестве </w:t>
      </w:r>
      <w:r w:rsidR="00EB0B7A">
        <w:rPr>
          <w:rFonts w:ascii="Times New Roman" w:hAnsi="Times New Roman" w:cs="Times New Roman"/>
          <w:sz w:val="28"/>
          <w:szCs w:val="28"/>
        </w:rPr>
        <w:t xml:space="preserve">писателя </w:t>
      </w:r>
      <w:r w:rsidR="00EB0B7A" w:rsidRPr="00EB0B7A">
        <w:rPr>
          <w:rFonts w:ascii="Times New Roman" w:hAnsi="Times New Roman" w:cs="Times New Roman"/>
          <w:sz w:val="28"/>
          <w:szCs w:val="28"/>
        </w:rPr>
        <w:t>периода эмиграции преобладают жанры, име</w:t>
      </w:r>
      <w:r w:rsidR="00EB0B7A">
        <w:rPr>
          <w:rFonts w:ascii="Times New Roman" w:hAnsi="Times New Roman" w:cs="Times New Roman"/>
          <w:sz w:val="28"/>
          <w:szCs w:val="28"/>
        </w:rPr>
        <w:t xml:space="preserve">ющие документальную основу. Это </w:t>
      </w:r>
      <w:r w:rsidR="00EB0B7A" w:rsidRPr="00EB0B7A">
        <w:rPr>
          <w:rFonts w:ascii="Times New Roman" w:hAnsi="Times New Roman" w:cs="Times New Roman"/>
          <w:sz w:val="28"/>
          <w:szCs w:val="28"/>
        </w:rPr>
        <w:t>автобиографические романы и художественные биографии, очерки и литературные портреты, документальные «повести в письмах», литературная критика</w:t>
      </w:r>
      <w:r w:rsidR="00EB0B7A">
        <w:rPr>
          <w:rFonts w:ascii="Times New Roman" w:hAnsi="Times New Roman" w:cs="Times New Roman"/>
          <w:sz w:val="28"/>
          <w:szCs w:val="28"/>
        </w:rPr>
        <w:t xml:space="preserve"> и </w:t>
      </w:r>
      <w:r w:rsidR="00EB0B7A" w:rsidRPr="00EB0B7A">
        <w:rPr>
          <w:rFonts w:ascii="Times New Roman" w:hAnsi="Times New Roman" w:cs="Times New Roman"/>
          <w:sz w:val="28"/>
          <w:szCs w:val="28"/>
        </w:rPr>
        <w:t>публицистика</w:t>
      </w:r>
      <w:r w:rsidR="00EB0B7A">
        <w:rPr>
          <w:rFonts w:ascii="Times New Roman" w:hAnsi="Times New Roman" w:cs="Times New Roman"/>
          <w:sz w:val="28"/>
          <w:szCs w:val="28"/>
        </w:rPr>
        <w:t>.</w:t>
      </w:r>
    </w:p>
    <w:p w:rsidR="00F6078D" w:rsidRPr="00EB0B7A" w:rsidRDefault="00F6078D" w:rsidP="00F607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М. Любомудров следующи</w:t>
      </w:r>
      <w:r w:rsidR="00462EB2">
        <w:rPr>
          <w:rFonts w:ascii="Times New Roman" w:hAnsi="Times New Roman" w:cs="Times New Roman"/>
          <w:sz w:val="28"/>
          <w:szCs w:val="28"/>
        </w:rPr>
        <w:t>м образом оценивает значение творческого наследия Б. </w:t>
      </w:r>
      <w:r>
        <w:rPr>
          <w:rFonts w:ascii="Times New Roman" w:hAnsi="Times New Roman" w:cs="Times New Roman"/>
          <w:sz w:val="28"/>
          <w:szCs w:val="28"/>
        </w:rPr>
        <w:t>Зайцева: «</w:t>
      </w:r>
      <w:r w:rsidRPr="00F6078D">
        <w:rPr>
          <w:rFonts w:ascii="Times New Roman" w:hAnsi="Times New Roman" w:cs="Times New Roman"/>
          <w:sz w:val="28"/>
          <w:szCs w:val="28"/>
        </w:rPr>
        <w:t>Универсализм, эрудиция, отзывчивость Бориса Константиновича За</w:t>
      </w:r>
      <w:r>
        <w:rPr>
          <w:rFonts w:ascii="Times New Roman" w:hAnsi="Times New Roman" w:cs="Times New Roman"/>
          <w:sz w:val="28"/>
          <w:szCs w:val="28"/>
        </w:rPr>
        <w:t xml:space="preserve">йцева (1881–1972), широкий круг </w:t>
      </w:r>
      <w:r w:rsidR="00462EB2">
        <w:rPr>
          <w:rFonts w:ascii="Times New Roman" w:hAnsi="Times New Roman" w:cs="Times New Roman"/>
          <w:sz w:val="28"/>
          <w:szCs w:val="28"/>
        </w:rPr>
        <w:t>знакомств в </w:t>
      </w:r>
      <w:r w:rsidRPr="00F6078D">
        <w:rPr>
          <w:rFonts w:ascii="Times New Roman" w:hAnsi="Times New Roman" w:cs="Times New Roman"/>
          <w:sz w:val="28"/>
          <w:szCs w:val="28"/>
        </w:rPr>
        <w:t>литера</w:t>
      </w:r>
      <w:r>
        <w:rPr>
          <w:rFonts w:ascii="Times New Roman" w:hAnsi="Times New Roman" w:cs="Times New Roman"/>
          <w:sz w:val="28"/>
          <w:szCs w:val="28"/>
        </w:rPr>
        <w:t xml:space="preserve">турном мире (он встречался едва </w:t>
      </w:r>
      <w:r w:rsidRPr="00F6078D">
        <w:rPr>
          <w:rFonts w:ascii="Times New Roman" w:hAnsi="Times New Roman" w:cs="Times New Roman"/>
          <w:sz w:val="28"/>
          <w:szCs w:val="28"/>
        </w:rPr>
        <w:t>ли не со всеми крупны</w:t>
      </w:r>
      <w:r>
        <w:rPr>
          <w:rFonts w:ascii="Times New Roman" w:hAnsi="Times New Roman" w:cs="Times New Roman"/>
          <w:sz w:val="28"/>
          <w:szCs w:val="28"/>
        </w:rPr>
        <w:t xml:space="preserve">ми русскими литераторами </w:t>
      </w:r>
      <w:r w:rsidRPr="00F6078D">
        <w:rPr>
          <w:rFonts w:ascii="Times New Roman" w:hAnsi="Times New Roman" w:cs="Times New Roman"/>
          <w:sz w:val="28"/>
          <w:szCs w:val="28"/>
        </w:rPr>
        <w:t>начала ХХ в.), необычайно долгий период его творческой активности, продолжавшийся семь десятилетий,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078D">
        <w:rPr>
          <w:rFonts w:ascii="Times New Roman" w:hAnsi="Times New Roman" w:cs="Times New Roman"/>
          <w:sz w:val="28"/>
          <w:szCs w:val="28"/>
        </w:rPr>
        <w:t>а также прек</w:t>
      </w:r>
      <w:r w:rsidR="00462EB2">
        <w:rPr>
          <w:rFonts w:ascii="Times New Roman" w:hAnsi="Times New Roman" w:cs="Times New Roman"/>
          <w:sz w:val="28"/>
          <w:szCs w:val="28"/>
        </w:rPr>
        <w:t>расная память и </w:t>
      </w:r>
      <w:r>
        <w:rPr>
          <w:rFonts w:ascii="Times New Roman" w:hAnsi="Times New Roman" w:cs="Times New Roman"/>
          <w:sz w:val="28"/>
          <w:szCs w:val="28"/>
        </w:rPr>
        <w:t xml:space="preserve">дар мемуариста – все </w:t>
      </w:r>
      <w:r w:rsidRPr="00F6078D">
        <w:rPr>
          <w:rFonts w:ascii="Times New Roman" w:hAnsi="Times New Roman" w:cs="Times New Roman"/>
          <w:sz w:val="28"/>
          <w:szCs w:val="28"/>
        </w:rPr>
        <w:t xml:space="preserve">это определяет высокую значимость </w:t>
      </w:r>
      <w:proofErr w:type="spellStart"/>
      <w:r w:rsidRPr="00F6078D">
        <w:rPr>
          <w:rFonts w:ascii="Times New Roman" w:hAnsi="Times New Roman" w:cs="Times New Roman"/>
          <w:sz w:val="28"/>
          <w:szCs w:val="28"/>
        </w:rPr>
        <w:t>зайцевского</w:t>
      </w:r>
      <w:proofErr w:type="spellEnd"/>
      <w:r w:rsidRPr="00F6078D">
        <w:rPr>
          <w:rFonts w:ascii="Times New Roman" w:hAnsi="Times New Roman" w:cs="Times New Roman"/>
          <w:sz w:val="28"/>
          <w:szCs w:val="28"/>
        </w:rPr>
        <w:t xml:space="preserve"> наследия для постижения историко-культурных </w:t>
      </w:r>
      <w:proofErr w:type="gramStart"/>
      <w:r w:rsidRPr="00F6078D">
        <w:rPr>
          <w:rFonts w:ascii="Times New Roman" w:hAnsi="Times New Roman" w:cs="Times New Roman"/>
          <w:sz w:val="28"/>
          <w:szCs w:val="28"/>
        </w:rPr>
        <w:t>процессов</w:t>
      </w:r>
      <w:proofErr w:type="gramEnd"/>
      <w:r w:rsidRPr="00F6078D">
        <w:rPr>
          <w:rFonts w:ascii="Times New Roman" w:hAnsi="Times New Roman" w:cs="Times New Roman"/>
          <w:sz w:val="28"/>
          <w:szCs w:val="28"/>
        </w:rPr>
        <w:t xml:space="preserve"> как в России, так и в Европе. Зайцев фиксировал, осмыслял и оценивал взаимодействие различных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078D">
        <w:rPr>
          <w:rFonts w:ascii="Times New Roman" w:hAnsi="Times New Roman" w:cs="Times New Roman"/>
          <w:sz w:val="28"/>
          <w:szCs w:val="28"/>
        </w:rPr>
        <w:t>культурных потоко</w:t>
      </w:r>
      <w:r>
        <w:rPr>
          <w:rFonts w:ascii="Times New Roman" w:hAnsi="Times New Roman" w:cs="Times New Roman"/>
          <w:sz w:val="28"/>
          <w:szCs w:val="28"/>
        </w:rPr>
        <w:t xml:space="preserve">в начала и середины ХХ столетия </w:t>
      </w:r>
      <w:r w:rsidRPr="00F6078D">
        <w:rPr>
          <w:rFonts w:ascii="Times New Roman" w:hAnsi="Times New Roman" w:cs="Times New Roman"/>
          <w:sz w:val="28"/>
          <w:szCs w:val="28"/>
        </w:rPr>
        <w:t>и сам являлся ор</w:t>
      </w:r>
      <w:r>
        <w:rPr>
          <w:rFonts w:ascii="Times New Roman" w:hAnsi="Times New Roman" w:cs="Times New Roman"/>
          <w:sz w:val="28"/>
          <w:szCs w:val="28"/>
        </w:rPr>
        <w:t xml:space="preserve">ганизатором и участником многих </w:t>
      </w:r>
      <w:r w:rsidRPr="00F6078D">
        <w:rPr>
          <w:rFonts w:ascii="Times New Roman" w:hAnsi="Times New Roman" w:cs="Times New Roman"/>
          <w:sz w:val="28"/>
          <w:szCs w:val="28"/>
        </w:rPr>
        <w:t>культурных инициатив. Счастливое сочетание чуткости художника и трезвого аналитического дара дало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078D">
        <w:rPr>
          <w:rFonts w:ascii="Times New Roman" w:hAnsi="Times New Roman" w:cs="Times New Roman"/>
          <w:sz w:val="28"/>
          <w:szCs w:val="28"/>
        </w:rPr>
        <w:t>ему возможность об</w:t>
      </w:r>
      <w:r>
        <w:rPr>
          <w:rFonts w:ascii="Times New Roman" w:hAnsi="Times New Roman" w:cs="Times New Roman"/>
          <w:sz w:val="28"/>
          <w:szCs w:val="28"/>
        </w:rPr>
        <w:t xml:space="preserve">ъективно оценивать исторические </w:t>
      </w:r>
      <w:r w:rsidR="00462EB2">
        <w:rPr>
          <w:rFonts w:ascii="Times New Roman" w:hAnsi="Times New Roman" w:cs="Times New Roman"/>
          <w:sz w:val="28"/>
          <w:szCs w:val="28"/>
        </w:rPr>
        <w:t>явления и</w:t>
      </w:r>
      <w:r w:rsidR="006A415B">
        <w:rPr>
          <w:rFonts w:ascii="Times New Roman" w:hAnsi="Times New Roman" w:cs="Times New Roman"/>
          <w:sz w:val="28"/>
          <w:szCs w:val="28"/>
        </w:rPr>
        <w:t> </w:t>
      </w:r>
      <w:r w:rsidRPr="00F6078D">
        <w:rPr>
          <w:rFonts w:ascii="Times New Roman" w:hAnsi="Times New Roman" w:cs="Times New Roman"/>
          <w:sz w:val="28"/>
          <w:szCs w:val="28"/>
        </w:rPr>
        <w:t xml:space="preserve">процессы, </w:t>
      </w:r>
      <w:r>
        <w:rPr>
          <w:rFonts w:ascii="Times New Roman" w:hAnsi="Times New Roman" w:cs="Times New Roman"/>
          <w:sz w:val="28"/>
          <w:szCs w:val="28"/>
        </w:rPr>
        <w:t xml:space="preserve">способность видеть их глубинный </w:t>
      </w:r>
      <w:r w:rsidRPr="00F6078D">
        <w:rPr>
          <w:rFonts w:ascii="Times New Roman" w:hAnsi="Times New Roman" w:cs="Times New Roman"/>
          <w:sz w:val="28"/>
          <w:szCs w:val="28"/>
        </w:rPr>
        <w:t>смысл и перспективу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6078D">
        <w:rPr>
          <w:rFonts w:ascii="Times New Roman" w:hAnsi="Times New Roman" w:cs="Times New Roman"/>
          <w:sz w:val="28"/>
          <w:szCs w:val="28"/>
        </w:rPr>
        <w:t>.</w:t>
      </w:r>
    </w:p>
    <w:p w:rsidR="00F133C2" w:rsidRDefault="00C6370B" w:rsidP="00C637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70B">
        <w:rPr>
          <w:rFonts w:ascii="Times New Roman" w:hAnsi="Times New Roman" w:cs="Times New Roman"/>
          <w:sz w:val="28"/>
          <w:szCs w:val="28"/>
        </w:rPr>
        <w:t>Основной лейтмотив творчества Зайцева – память о России, ностальгия по Родине. Произведения Зайцева объединяет осмысление крестного пути России ХХ века в свете Православия.</w:t>
      </w:r>
      <w:r w:rsidR="008C57E8">
        <w:rPr>
          <w:rFonts w:ascii="Times New Roman" w:hAnsi="Times New Roman" w:cs="Times New Roman"/>
          <w:sz w:val="28"/>
          <w:szCs w:val="28"/>
        </w:rPr>
        <w:t xml:space="preserve"> Писатель – з</w:t>
      </w:r>
      <w:r w:rsidRPr="00C6370B">
        <w:rPr>
          <w:rFonts w:ascii="Times New Roman" w:hAnsi="Times New Roman" w:cs="Times New Roman"/>
          <w:sz w:val="28"/>
          <w:szCs w:val="28"/>
        </w:rPr>
        <w:t>ащитник идеалов Православия.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370B">
        <w:rPr>
          <w:rFonts w:ascii="Times New Roman" w:hAnsi="Times New Roman" w:cs="Times New Roman"/>
          <w:sz w:val="28"/>
          <w:szCs w:val="28"/>
        </w:rPr>
        <w:t xml:space="preserve">В ряде </w:t>
      </w:r>
      <w:r w:rsidR="008C57E8">
        <w:rPr>
          <w:rFonts w:ascii="Times New Roman" w:hAnsi="Times New Roman" w:cs="Times New Roman"/>
          <w:sz w:val="28"/>
          <w:szCs w:val="28"/>
        </w:rPr>
        <w:t>его очерков запечатлены</w:t>
      </w:r>
      <w:r w:rsidRPr="00C6370B">
        <w:rPr>
          <w:rFonts w:ascii="Times New Roman" w:hAnsi="Times New Roman" w:cs="Times New Roman"/>
          <w:sz w:val="28"/>
          <w:szCs w:val="28"/>
        </w:rPr>
        <w:t xml:space="preserve"> образы святых (Преподобного Серафима Саровского, Патриарха Тихона), подвижников-мирян (король Югославии Александр, поэтесса Аделаида </w:t>
      </w:r>
      <w:proofErr w:type="spellStart"/>
      <w:r w:rsidRPr="00C6370B">
        <w:rPr>
          <w:rFonts w:ascii="Times New Roman" w:hAnsi="Times New Roman" w:cs="Times New Roman"/>
          <w:sz w:val="28"/>
          <w:szCs w:val="28"/>
        </w:rPr>
        <w:t>Герцык</w:t>
      </w:r>
      <w:proofErr w:type="spellEnd"/>
      <w:r w:rsidRPr="00C6370B">
        <w:rPr>
          <w:rFonts w:ascii="Times New Roman" w:hAnsi="Times New Roman" w:cs="Times New Roman"/>
          <w:sz w:val="28"/>
          <w:szCs w:val="28"/>
        </w:rPr>
        <w:t>). В о</w:t>
      </w:r>
      <w:r w:rsidR="003B6EB9">
        <w:rPr>
          <w:rFonts w:ascii="Times New Roman" w:hAnsi="Times New Roman" w:cs="Times New Roman"/>
          <w:sz w:val="28"/>
          <w:szCs w:val="28"/>
        </w:rPr>
        <w:t xml:space="preserve">черке «Знак Креста» </w:t>
      </w:r>
      <w:r w:rsidR="008C57E8">
        <w:rPr>
          <w:rFonts w:ascii="Times New Roman" w:hAnsi="Times New Roman" w:cs="Times New Roman"/>
          <w:sz w:val="28"/>
          <w:szCs w:val="28"/>
        </w:rPr>
        <w:t xml:space="preserve">рассказывается </w:t>
      </w:r>
      <w:r w:rsidR="003B6EB9">
        <w:rPr>
          <w:rFonts w:ascii="Times New Roman" w:hAnsi="Times New Roman" w:cs="Times New Roman"/>
          <w:sz w:val="28"/>
          <w:szCs w:val="28"/>
        </w:rPr>
        <w:t>о </w:t>
      </w:r>
      <w:r w:rsidRPr="00C6370B">
        <w:rPr>
          <w:rFonts w:ascii="Times New Roman" w:hAnsi="Times New Roman" w:cs="Times New Roman"/>
          <w:sz w:val="28"/>
          <w:szCs w:val="28"/>
        </w:rPr>
        <w:t xml:space="preserve">христианских святых, чьи имена носили многие его близкие. </w:t>
      </w:r>
    </w:p>
    <w:p w:rsidR="00C6370B" w:rsidRPr="00C6370B" w:rsidRDefault="00C6370B" w:rsidP="00C637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70B">
        <w:rPr>
          <w:rFonts w:ascii="Times New Roman" w:hAnsi="Times New Roman" w:cs="Times New Roman"/>
          <w:sz w:val="28"/>
          <w:szCs w:val="28"/>
        </w:rPr>
        <w:t xml:space="preserve">В очерке </w:t>
      </w:r>
      <w:r w:rsidR="0057079C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EB0B7A">
        <w:rPr>
          <w:rFonts w:ascii="Times New Roman" w:hAnsi="Times New Roman" w:cs="Times New Roman"/>
          <w:sz w:val="28"/>
          <w:szCs w:val="28"/>
        </w:rPr>
        <w:t>Бесстыдница</w:t>
      </w:r>
      <w:proofErr w:type="gramEnd"/>
      <w:r w:rsidR="00EB0B7A">
        <w:rPr>
          <w:rFonts w:ascii="Times New Roman" w:hAnsi="Times New Roman" w:cs="Times New Roman"/>
          <w:sz w:val="28"/>
          <w:szCs w:val="28"/>
        </w:rPr>
        <w:t xml:space="preserve"> в Афоне» из </w:t>
      </w:r>
      <w:r w:rsidR="00F6078D">
        <w:rPr>
          <w:rFonts w:ascii="Times New Roman" w:hAnsi="Times New Roman" w:cs="Times New Roman"/>
          <w:sz w:val="28"/>
          <w:szCs w:val="28"/>
        </w:rPr>
        <w:t>цикла</w:t>
      </w:r>
      <w:r w:rsidRPr="00C6370B">
        <w:rPr>
          <w:rFonts w:ascii="Times New Roman" w:hAnsi="Times New Roman" w:cs="Times New Roman"/>
          <w:sz w:val="28"/>
          <w:szCs w:val="28"/>
        </w:rPr>
        <w:t xml:space="preserve"> </w:t>
      </w:r>
      <w:r w:rsidR="0057079C">
        <w:rPr>
          <w:rFonts w:ascii="Times New Roman" w:hAnsi="Times New Roman" w:cs="Times New Roman"/>
          <w:sz w:val="28"/>
          <w:szCs w:val="28"/>
        </w:rPr>
        <w:t xml:space="preserve">«Дневник писателя» </w:t>
      </w:r>
      <w:r w:rsidR="006D4A7B">
        <w:rPr>
          <w:rFonts w:ascii="Times New Roman" w:hAnsi="Times New Roman" w:cs="Times New Roman"/>
          <w:sz w:val="28"/>
          <w:szCs w:val="28"/>
        </w:rPr>
        <w:t xml:space="preserve">Зайцев </w:t>
      </w:r>
      <w:r w:rsidR="0057079C">
        <w:rPr>
          <w:rFonts w:ascii="Times New Roman" w:hAnsi="Times New Roman" w:cs="Times New Roman"/>
          <w:sz w:val="28"/>
          <w:szCs w:val="28"/>
        </w:rPr>
        <w:t>вступился за </w:t>
      </w:r>
      <w:r w:rsidRPr="00C6370B">
        <w:rPr>
          <w:rFonts w:ascii="Times New Roman" w:hAnsi="Times New Roman" w:cs="Times New Roman"/>
          <w:sz w:val="28"/>
          <w:szCs w:val="28"/>
        </w:rPr>
        <w:t xml:space="preserve">Афонское монашество, заклеймив во лжи и кощунстве французскую </w:t>
      </w:r>
      <w:r w:rsidR="00EB0B7A">
        <w:rPr>
          <w:rFonts w:ascii="Times New Roman" w:hAnsi="Times New Roman" w:cs="Times New Roman"/>
          <w:sz w:val="28"/>
          <w:szCs w:val="28"/>
        </w:rPr>
        <w:t>писательницу</w:t>
      </w:r>
      <w:r w:rsidRPr="00C6370B">
        <w:rPr>
          <w:rFonts w:ascii="Times New Roman" w:hAnsi="Times New Roman" w:cs="Times New Roman"/>
          <w:sz w:val="28"/>
          <w:szCs w:val="28"/>
        </w:rPr>
        <w:t xml:space="preserve"> </w:t>
      </w:r>
      <w:r w:rsidR="00EB0B7A">
        <w:rPr>
          <w:rFonts w:ascii="Times New Roman" w:hAnsi="Times New Roman" w:cs="Times New Roman"/>
          <w:sz w:val="28"/>
          <w:szCs w:val="28"/>
        </w:rPr>
        <w:t>М</w:t>
      </w:r>
      <w:r w:rsidR="00032A45">
        <w:rPr>
          <w:rFonts w:ascii="Times New Roman" w:hAnsi="Times New Roman" w:cs="Times New Roman"/>
          <w:sz w:val="28"/>
          <w:szCs w:val="28"/>
        </w:rPr>
        <w:t>.</w:t>
      </w:r>
      <w:r w:rsidR="006D4A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70B">
        <w:rPr>
          <w:rFonts w:ascii="Times New Roman" w:hAnsi="Times New Roman" w:cs="Times New Roman"/>
          <w:sz w:val="28"/>
          <w:szCs w:val="28"/>
        </w:rPr>
        <w:t>Шуази</w:t>
      </w:r>
      <w:proofErr w:type="spellEnd"/>
      <w:r w:rsidRPr="00C6370B">
        <w:rPr>
          <w:rFonts w:ascii="Times New Roman" w:hAnsi="Times New Roman" w:cs="Times New Roman"/>
          <w:sz w:val="28"/>
          <w:szCs w:val="28"/>
        </w:rPr>
        <w:t>, реш</w:t>
      </w:r>
      <w:r w:rsidR="006A415B">
        <w:rPr>
          <w:rFonts w:ascii="Times New Roman" w:hAnsi="Times New Roman" w:cs="Times New Roman"/>
          <w:sz w:val="28"/>
          <w:szCs w:val="28"/>
        </w:rPr>
        <w:t>ившую поглумиться над </w:t>
      </w:r>
      <w:r w:rsidR="008C57E8">
        <w:rPr>
          <w:rFonts w:ascii="Times New Roman" w:hAnsi="Times New Roman" w:cs="Times New Roman"/>
          <w:sz w:val="28"/>
          <w:szCs w:val="28"/>
        </w:rPr>
        <w:t>афонскими монахами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370B" w:rsidRPr="00C6370B" w:rsidRDefault="00C6370B" w:rsidP="00863F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70B">
        <w:rPr>
          <w:rFonts w:ascii="Times New Roman" w:hAnsi="Times New Roman" w:cs="Times New Roman"/>
          <w:sz w:val="28"/>
          <w:szCs w:val="28"/>
        </w:rPr>
        <w:t xml:space="preserve">Среди значительных произведений середины и конца 1920-х </w:t>
      </w:r>
      <w:r w:rsidR="008C57E8">
        <w:rPr>
          <w:rFonts w:ascii="Times New Roman" w:hAnsi="Times New Roman" w:cs="Times New Roman"/>
          <w:sz w:val="28"/>
          <w:szCs w:val="28"/>
        </w:rPr>
        <w:t xml:space="preserve">гг. </w:t>
      </w:r>
      <w:r w:rsidRPr="00C6370B">
        <w:rPr>
          <w:rFonts w:ascii="Times New Roman" w:hAnsi="Times New Roman" w:cs="Times New Roman"/>
          <w:sz w:val="28"/>
          <w:szCs w:val="28"/>
        </w:rPr>
        <w:t>– роман «Золотой узор», «повести смертей», посвященные России революционных лет: «Странное путешествие», «Авд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63F04">
        <w:rPr>
          <w:rFonts w:ascii="Times New Roman" w:hAnsi="Times New Roman" w:cs="Times New Roman"/>
          <w:sz w:val="28"/>
          <w:szCs w:val="28"/>
        </w:rPr>
        <w:t xml:space="preserve">тья-смерть», «Анна». </w:t>
      </w:r>
      <w:r w:rsidRPr="00C6370B">
        <w:rPr>
          <w:rFonts w:ascii="Times New Roman" w:hAnsi="Times New Roman" w:cs="Times New Roman"/>
          <w:sz w:val="28"/>
          <w:szCs w:val="28"/>
        </w:rPr>
        <w:t>Одно из направлений творчества – ретроспекция</w:t>
      </w:r>
      <w:r>
        <w:rPr>
          <w:rFonts w:ascii="Times New Roman" w:hAnsi="Times New Roman" w:cs="Times New Roman"/>
          <w:sz w:val="28"/>
          <w:szCs w:val="28"/>
        </w:rPr>
        <w:t xml:space="preserve"> в русскую историю,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включающая </w:t>
      </w:r>
      <w:r w:rsidRPr="00C6370B">
        <w:rPr>
          <w:rFonts w:ascii="Times New Roman" w:hAnsi="Times New Roman" w:cs="Times New Roman"/>
          <w:sz w:val="28"/>
          <w:szCs w:val="28"/>
        </w:rPr>
        <w:t xml:space="preserve">обращение к </w:t>
      </w:r>
      <w:proofErr w:type="spellStart"/>
      <w:r w:rsidRPr="00C6370B">
        <w:rPr>
          <w:rFonts w:ascii="Times New Roman" w:hAnsi="Times New Roman" w:cs="Times New Roman"/>
          <w:sz w:val="28"/>
          <w:szCs w:val="28"/>
        </w:rPr>
        <w:t>неоагиографическому</w:t>
      </w:r>
      <w:proofErr w:type="spellEnd"/>
      <w:r w:rsidRPr="00C6370B">
        <w:rPr>
          <w:rFonts w:ascii="Times New Roman" w:hAnsi="Times New Roman" w:cs="Times New Roman"/>
          <w:sz w:val="28"/>
          <w:szCs w:val="28"/>
        </w:rPr>
        <w:t xml:space="preserve"> жанру и к жанру паломнического очерка с целью выявления дух</w:t>
      </w:r>
      <w:r>
        <w:rPr>
          <w:rFonts w:ascii="Times New Roman" w:hAnsi="Times New Roman" w:cs="Times New Roman"/>
          <w:sz w:val="28"/>
          <w:szCs w:val="28"/>
        </w:rPr>
        <w:t>овного лика православной России (</w:t>
      </w:r>
      <w:r w:rsidRPr="00C6370B">
        <w:rPr>
          <w:rFonts w:ascii="Times New Roman" w:hAnsi="Times New Roman" w:cs="Times New Roman"/>
          <w:sz w:val="28"/>
          <w:szCs w:val="28"/>
        </w:rPr>
        <w:t>«Преподобный Сергий Радонежский», «Алексей Божий человек», оба –</w:t>
      </w:r>
      <w:r>
        <w:rPr>
          <w:rFonts w:ascii="Times New Roman" w:hAnsi="Times New Roman" w:cs="Times New Roman"/>
          <w:sz w:val="28"/>
          <w:szCs w:val="28"/>
        </w:rPr>
        <w:t xml:space="preserve"> 1925; «Сердце Авраамия», 1927.). </w:t>
      </w:r>
      <w:r w:rsidRPr="00C6370B">
        <w:rPr>
          <w:rFonts w:ascii="Times New Roman" w:hAnsi="Times New Roman" w:cs="Times New Roman"/>
          <w:sz w:val="28"/>
          <w:szCs w:val="28"/>
        </w:rPr>
        <w:t>«Преподобный Сергий Радонежский» – жизнеописание знаменитого святого</w:t>
      </w:r>
      <w:r w:rsidR="006D4A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D4A7B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6D4A7B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6D4A7B">
        <w:rPr>
          <w:rFonts w:ascii="Times New Roman" w:hAnsi="Times New Roman" w:cs="Times New Roman"/>
          <w:sz w:val="28"/>
          <w:szCs w:val="28"/>
        </w:rPr>
        <w:t xml:space="preserve"> века</w:t>
      </w:r>
      <w:r w:rsidRPr="00C6370B">
        <w:rPr>
          <w:rFonts w:ascii="Times New Roman" w:hAnsi="Times New Roman" w:cs="Times New Roman"/>
          <w:sz w:val="28"/>
          <w:szCs w:val="28"/>
        </w:rPr>
        <w:t xml:space="preserve">. Сюжетной основой послужило житие, написанное </w:t>
      </w:r>
      <w:proofErr w:type="spellStart"/>
      <w:r w:rsidRPr="00C6370B">
        <w:rPr>
          <w:rFonts w:ascii="Times New Roman" w:hAnsi="Times New Roman" w:cs="Times New Roman"/>
          <w:sz w:val="28"/>
          <w:szCs w:val="28"/>
        </w:rPr>
        <w:t>Епифанием</w:t>
      </w:r>
      <w:proofErr w:type="spellEnd"/>
      <w:r w:rsidRPr="00C6370B">
        <w:rPr>
          <w:rFonts w:ascii="Times New Roman" w:hAnsi="Times New Roman" w:cs="Times New Roman"/>
          <w:sz w:val="28"/>
          <w:szCs w:val="28"/>
        </w:rPr>
        <w:t xml:space="preserve"> Премудрым, монахом Троице-</w:t>
      </w:r>
      <w:r w:rsidR="006D4A7B">
        <w:rPr>
          <w:rFonts w:ascii="Times New Roman" w:hAnsi="Times New Roman" w:cs="Times New Roman"/>
          <w:sz w:val="28"/>
          <w:szCs w:val="28"/>
        </w:rPr>
        <w:t>Сергиевой Лавры. При жизни Преподобного</w:t>
      </w:r>
      <w:r w:rsidRPr="00C6370B">
        <w:rPr>
          <w:rFonts w:ascii="Times New Roman" w:hAnsi="Times New Roman" w:cs="Times New Roman"/>
          <w:sz w:val="28"/>
          <w:szCs w:val="28"/>
        </w:rPr>
        <w:t xml:space="preserve"> Сергия </w:t>
      </w:r>
      <w:r w:rsidR="006D4A7B">
        <w:rPr>
          <w:rFonts w:ascii="Times New Roman" w:hAnsi="Times New Roman" w:cs="Times New Roman"/>
          <w:sz w:val="28"/>
          <w:szCs w:val="28"/>
        </w:rPr>
        <w:t xml:space="preserve">он </w:t>
      </w:r>
      <w:r w:rsidRPr="00C6370B">
        <w:rPr>
          <w:rFonts w:ascii="Times New Roman" w:hAnsi="Times New Roman" w:cs="Times New Roman"/>
          <w:sz w:val="28"/>
          <w:szCs w:val="28"/>
        </w:rPr>
        <w:t xml:space="preserve">был диаконом.  </w:t>
      </w:r>
      <w:r w:rsidRPr="00C6370B">
        <w:rPr>
          <w:rFonts w:ascii="Times New Roman" w:hAnsi="Times New Roman" w:cs="Times New Roman"/>
          <w:sz w:val="28"/>
          <w:szCs w:val="28"/>
        </w:rPr>
        <w:tab/>
      </w:r>
    </w:p>
    <w:p w:rsidR="00C6370B" w:rsidRPr="00C6370B" w:rsidRDefault="00C6370B" w:rsidP="00C637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70B">
        <w:rPr>
          <w:rFonts w:ascii="Times New Roman" w:hAnsi="Times New Roman" w:cs="Times New Roman"/>
          <w:sz w:val="28"/>
          <w:szCs w:val="28"/>
        </w:rPr>
        <w:t>Сергий Радонежский, «игумен земли Русской», для Зайцева – воплощение идеала православной духовности, полож</w:t>
      </w:r>
      <w:r>
        <w:rPr>
          <w:rFonts w:ascii="Times New Roman" w:hAnsi="Times New Roman" w:cs="Times New Roman"/>
          <w:sz w:val="28"/>
          <w:szCs w:val="28"/>
        </w:rPr>
        <w:t>ительный образ национального дух</w:t>
      </w:r>
      <w:r w:rsidRPr="00C6370B">
        <w:rPr>
          <w:rFonts w:ascii="Times New Roman" w:hAnsi="Times New Roman" w:cs="Times New Roman"/>
          <w:sz w:val="28"/>
          <w:szCs w:val="28"/>
        </w:rPr>
        <w:t>а и народного ха</w:t>
      </w:r>
      <w:r w:rsidR="002F5359">
        <w:rPr>
          <w:rFonts w:ascii="Times New Roman" w:hAnsi="Times New Roman" w:cs="Times New Roman"/>
          <w:sz w:val="28"/>
          <w:szCs w:val="28"/>
        </w:rPr>
        <w:t>рактера. Зайцев замечает: «…для </w:t>
      </w:r>
      <w:r w:rsidRPr="00C6370B">
        <w:rPr>
          <w:rFonts w:ascii="Times New Roman" w:hAnsi="Times New Roman" w:cs="Times New Roman"/>
          <w:sz w:val="28"/>
          <w:szCs w:val="28"/>
        </w:rPr>
        <w:t xml:space="preserve">русского в нем есть как раз и нас волнующее – сочетание в </w:t>
      </w:r>
      <w:proofErr w:type="gramStart"/>
      <w:r w:rsidRPr="00C6370B">
        <w:rPr>
          <w:rFonts w:ascii="Times New Roman" w:hAnsi="Times New Roman" w:cs="Times New Roman"/>
          <w:sz w:val="28"/>
          <w:szCs w:val="28"/>
        </w:rPr>
        <w:t>одном рассеянных черт</w:t>
      </w:r>
      <w:proofErr w:type="gramEnd"/>
      <w:r w:rsidRPr="00C6370B">
        <w:rPr>
          <w:rFonts w:ascii="Times New Roman" w:hAnsi="Times New Roman" w:cs="Times New Roman"/>
          <w:sz w:val="28"/>
          <w:szCs w:val="28"/>
        </w:rPr>
        <w:t xml:space="preserve"> русских». Писатель рисует путь мерного, лишенного экстатичности, путь духовного возрастания святого. В агиографическую фабулу введены лирические фрагменты, присутствует субъективная оценка личности святого. Те</w:t>
      </w:r>
      <w:proofErr w:type="gramStart"/>
      <w:r w:rsidRPr="00C6370B"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 w:rsidRPr="00C6370B">
        <w:rPr>
          <w:rFonts w:ascii="Times New Roman" w:hAnsi="Times New Roman" w:cs="Times New Roman"/>
          <w:sz w:val="28"/>
          <w:szCs w:val="28"/>
        </w:rPr>
        <w:t xml:space="preserve">оизведения дополнен авторскими историческими и источниковедческими примечаниями, вследствие чего тяготеет к жанру «научного» исследования.  </w:t>
      </w:r>
    </w:p>
    <w:p w:rsidR="00C6370B" w:rsidRPr="00C6370B" w:rsidRDefault="00C6370B" w:rsidP="00C637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70B">
        <w:rPr>
          <w:rFonts w:ascii="Times New Roman" w:hAnsi="Times New Roman" w:cs="Times New Roman"/>
          <w:sz w:val="28"/>
          <w:szCs w:val="28"/>
        </w:rPr>
        <w:t xml:space="preserve">В 1927 г. </w:t>
      </w:r>
      <w:r w:rsidR="00042216">
        <w:rPr>
          <w:rFonts w:ascii="Times New Roman" w:hAnsi="Times New Roman" w:cs="Times New Roman"/>
          <w:sz w:val="28"/>
          <w:szCs w:val="28"/>
        </w:rPr>
        <w:t xml:space="preserve">писатель </w:t>
      </w:r>
      <w:r w:rsidRPr="00C6370B">
        <w:rPr>
          <w:rFonts w:ascii="Times New Roman" w:hAnsi="Times New Roman" w:cs="Times New Roman"/>
          <w:sz w:val="28"/>
          <w:szCs w:val="28"/>
        </w:rPr>
        <w:t>совершил паломническую поездку в центр православного монашеств – на гору Афон, а</w:t>
      </w:r>
      <w:r w:rsidR="008C57E8">
        <w:rPr>
          <w:rFonts w:ascii="Times New Roman" w:hAnsi="Times New Roman" w:cs="Times New Roman"/>
          <w:sz w:val="28"/>
          <w:szCs w:val="28"/>
        </w:rPr>
        <w:t xml:space="preserve"> в 1935 г. – на остров Валаам в </w:t>
      </w:r>
      <w:r w:rsidRPr="00C6370B">
        <w:rPr>
          <w:rFonts w:ascii="Times New Roman" w:hAnsi="Times New Roman" w:cs="Times New Roman"/>
          <w:sz w:val="28"/>
          <w:szCs w:val="28"/>
        </w:rPr>
        <w:t>Финляндии</w:t>
      </w:r>
      <w:r w:rsidR="00042216">
        <w:rPr>
          <w:rFonts w:ascii="Times New Roman" w:hAnsi="Times New Roman" w:cs="Times New Roman"/>
          <w:sz w:val="28"/>
          <w:szCs w:val="28"/>
        </w:rPr>
        <w:t>.</w:t>
      </w:r>
      <w:r w:rsidRPr="00C6370B"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основе впечатлений от поездок были написаны паломнические очерки (путевые очерки-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C6370B">
        <w:rPr>
          <w:rFonts w:ascii="Times New Roman" w:hAnsi="Times New Roman" w:cs="Times New Roman"/>
          <w:sz w:val="28"/>
          <w:szCs w:val="28"/>
        </w:rPr>
        <w:t>«А</w:t>
      </w:r>
      <w:r>
        <w:rPr>
          <w:rFonts w:ascii="Times New Roman" w:hAnsi="Times New Roman" w:cs="Times New Roman"/>
          <w:sz w:val="28"/>
          <w:szCs w:val="28"/>
        </w:rPr>
        <w:t>фон» (</w:t>
      </w:r>
      <w:r w:rsidRPr="00C6370B">
        <w:rPr>
          <w:rFonts w:ascii="Times New Roman" w:hAnsi="Times New Roman" w:cs="Times New Roman"/>
          <w:sz w:val="28"/>
          <w:szCs w:val="28"/>
        </w:rPr>
        <w:t>1928</w:t>
      </w:r>
      <w:r>
        <w:rPr>
          <w:rFonts w:ascii="Times New Roman" w:hAnsi="Times New Roman" w:cs="Times New Roman"/>
          <w:sz w:val="28"/>
          <w:szCs w:val="28"/>
        </w:rPr>
        <w:t>), «Валаам»</w:t>
      </w:r>
      <w:r w:rsidRPr="00C637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(1936). </w:t>
      </w:r>
      <w:r w:rsidRPr="00C6370B">
        <w:rPr>
          <w:rFonts w:ascii="Times New Roman" w:hAnsi="Times New Roman" w:cs="Times New Roman"/>
          <w:sz w:val="28"/>
          <w:szCs w:val="28"/>
        </w:rPr>
        <w:t xml:space="preserve">Отличительная черта этих текстов – наложение на сюжетную канву традиционных сакрально-этикетных жанров принципов обработки материала и </w:t>
      </w:r>
      <w:r w:rsidR="006D4A7B">
        <w:rPr>
          <w:rFonts w:ascii="Times New Roman" w:hAnsi="Times New Roman" w:cs="Times New Roman"/>
          <w:sz w:val="28"/>
          <w:szCs w:val="28"/>
        </w:rPr>
        <w:t xml:space="preserve">особенностей </w:t>
      </w:r>
      <w:r w:rsidRPr="00C6370B">
        <w:rPr>
          <w:rFonts w:ascii="Times New Roman" w:hAnsi="Times New Roman" w:cs="Times New Roman"/>
          <w:sz w:val="28"/>
          <w:szCs w:val="28"/>
        </w:rPr>
        <w:t xml:space="preserve">авторского сознания ХХ столетия. </w:t>
      </w:r>
    </w:p>
    <w:p w:rsidR="00C6370B" w:rsidRDefault="00C6370B" w:rsidP="00C637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70B">
        <w:rPr>
          <w:rFonts w:ascii="Times New Roman" w:hAnsi="Times New Roman" w:cs="Times New Roman"/>
          <w:sz w:val="28"/>
          <w:szCs w:val="28"/>
        </w:rPr>
        <w:t>Тема автобиографической тетралогии «Путешествие Глеба» («Заря», «Тишина», «Юность», «Древо жизни» (1937-1953)</w:t>
      </w:r>
      <w:r w:rsidR="00B84F4E">
        <w:rPr>
          <w:rFonts w:ascii="Times New Roman" w:hAnsi="Times New Roman" w:cs="Times New Roman"/>
          <w:sz w:val="28"/>
          <w:szCs w:val="28"/>
        </w:rPr>
        <w:t>)</w:t>
      </w:r>
      <w:r w:rsidRPr="00C6370B">
        <w:rPr>
          <w:rFonts w:ascii="Times New Roman" w:hAnsi="Times New Roman" w:cs="Times New Roman"/>
          <w:sz w:val="28"/>
          <w:szCs w:val="28"/>
        </w:rPr>
        <w:t xml:space="preserve"> – путь человека к Богу. Жанр определен самим автором как «роман-хроника-поэма». В тетралогии прослеживается перекличка с классической</w:t>
      </w:r>
      <w:r w:rsidR="006D4A7B">
        <w:rPr>
          <w:rFonts w:ascii="Times New Roman" w:hAnsi="Times New Roman" w:cs="Times New Roman"/>
          <w:sz w:val="28"/>
          <w:szCs w:val="28"/>
        </w:rPr>
        <w:t xml:space="preserve"> традицией русской литературы Х</w:t>
      </w:r>
      <w:proofErr w:type="gramStart"/>
      <w:r w:rsidR="006D4A7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="006D4A7B">
        <w:rPr>
          <w:rFonts w:ascii="Times New Roman" w:hAnsi="Times New Roman" w:cs="Times New Roman"/>
          <w:sz w:val="28"/>
          <w:szCs w:val="28"/>
        </w:rPr>
        <w:t>Х</w:t>
      </w:r>
      <w:r w:rsidRPr="00C6370B">
        <w:rPr>
          <w:rFonts w:ascii="Times New Roman" w:hAnsi="Times New Roman" w:cs="Times New Roman"/>
          <w:sz w:val="28"/>
          <w:szCs w:val="28"/>
        </w:rPr>
        <w:t xml:space="preserve"> век</w:t>
      </w:r>
      <w:r w:rsidR="00B84F4E">
        <w:rPr>
          <w:rFonts w:ascii="Times New Roman" w:hAnsi="Times New Roman" w:cs="Times New Roman"/>
          <w:sz w:val="28"/>
          <w:szCs w:val="28"/>
        </w:rPr>
        <w:t>а</w:t>
      </w:r>
      <w:r w:rsidRPr="00C6370B">
        <w:rPr>
          <w:rFonts w:ascii="Times New Roman" w:hAnsi="Times New Roman" w:cs="Times New Roman"/>
          <w:sz w:val="28"/>
          <w:szCs w:val="28"/>
        </w:rPr>
        <w:t xml:space="preserve">. Сюжет произведения –  классический для русской литературы </w:t>
      </w:r>
      <w:proofErr w:type="spellStart"/>
      <w:r w:rsidRPr="00C6370B">
        <w:rPr>
          <w:rFonts w:ascii="Times New Roman" w:hAnsi="Times New Roman" w:cs="Times New Roman"/>
          <w:sz w:val="28"/>
          <w:szCs w:val="28"/>
        </w:rPr>
        <w:t>метасюжет</w:t>
      </w:r>
      <w:proofErr w:type="spellEnd"/>
      <w:r w:rsidRPr="00C6370B">
        <w:rPr>
          <w:rFonts w:ascii="Times New Roman" w:hAnsi="Times New Roman" w:cs="Times New Roman"/>
          <w:sz w:val="28"/>
          <w:szCs w:val="28"/>
        </w:rPr>
        <w:t xml:space="preserve"> – «детство–отрочество–юность</w:t>
      </w:r>
      <w:r w:rsidR="00B84F4E">
        <w:rPr>
          <w:rFonts w:ascii="Times New Roman" w:hAnsi="Times New Roman" w:cs="Times New Roman"/>
          <w:sz w:val="28"/>
          <w:szCs w:val="28"/>
        </w:rPr>
        <w:t>» (произведения С. Аксакова, Л. </w:t>
      </w:r>
      <w:r w:rsidRPr="00C6370B">
        <w:rPr>
          <w:rFonts w:ascii="Times New Roman" w:hAnsi="Times New Roman" w:cs="Times New Roman"/>
          <w:sz w:val="28"/>
          <w:szCs w:val="28"/>
        </w:rPr>
        <w:t>Толстого, И. Гончаров</w:t>
      </w:r>
      <w:r w:rsidR="00B84F4E">
        <w:rPr>
          <w:rFonts w:ascii="Times New Roman" w:hAnsi="Times New Roman" w:cs="Times New Roman"/>
          <w:sz w:val="28"/>
          <w:szCs w:val="28"/>
        </w:rPr>
        <w:t>а</w:t>
      </w:r>
      <w:r w:rsidRPr="00C6370B">
        <w:rPr>
          <w:rFonts w:ascii="Times New Roman" w:hAnsi="Times New Roman" w:cs="Times New Roman"/>
          <w:sz w:val="28"/>
          <w:szCs w:val="28"/>
        </w:rPr>
        <w:t>). Жизнь главн</w:t>
      </w:r>
      <w:r w:rsidR="00B84F4E">
        <w:rPr>
          <w:rFonts w:ascii="Times New Roman" w:hAnsi="Times New Roman" w:cs="Times New Roman"/>
          <w:sz w:val="28"/>
          <w:szCs w:val="28"/>
        </w:rPr>
        <w:t>ого героя – Глеба – показана на </w:t>
      </w:r>
      <w:r w:rsidRPr="00C6370B">
        <w:rPr>
          <w:rFonts w:ascii="Times New Roman" w:hAnsi="Times New Roman" w:cs="Times New Roman"/>
          <w:sz w:val="28"/>
          <w:szCs w:val="28"/>
        </w:rPr>
        <w:t xml:space="preserve">широком эпическом фоне русской жизни и русских судеб – от калужского детства до эмигрантского послереволюционного бытия во Франции. Имя героя – </w:t>
      </w:r>
      <w:proofErr w:type="spellStart"/>
      <w:r w:rsidRPr="00C6370B">
        <w:rPr>
          <w:rFonts w:ascii="Times New Roman" w:hAnsi="Times New Roman" w:cs="Times New Roman"/>
          <w:sz w:val="28"/>
          <w:szCs w:val="28"/>
        </w:rPr>
        <w:t>метоним</w:t>
      </w:r>
      <w:proofErr w:type="spellEnd"/>
      <w:r w:rsidRPr="00C6370B">
        <w:rPr>
          <w:rFonts w:ascii="Times New Roman" w:hAnsi="Times New Roman" w:cs="Times New Roman"/>
          <w:sz w:val="28"/>
          <w:szCs w:val="28"/>
        </w:rPr>
        <w:t xml:space="preserve"> к имени писателя, что в контексте всей</w:t>
      </w:r>
      <w:r w:rsidR="00042216">
        <w:rPr>
          <w:rFonts w:ascii="Times New Roman" w:hAnsi="Times New Roman" w:cs="Times New Roman"/>
          <w:sz w:val="28"/>
          <w:szCs w:val="28"/>
        </w:rPr>
        <w:t xml:space="preserve"> тет</w:t>
      </w:r>
      <w:r w:rsidRPr="00C6370B">
        <w:rPr>
          <w:rFonts w:ascii="Times New Roman" w:hAnsi="Times New Roman" w:cs="Times New Roman"/>
          <w:sz w:val="28"/>
          <w:szCs w:val="28"/>
        </w:rPr>
        <w:t>ралогии наполняется символическим значением: через соотнесенность с первыми русскими святыми страстотерпцами Борисом и Глебом «путешествие души» героя обретает созерцательно-жертвенные смыслы.</w:t>
      </w:r>
    </w:p>
    <w:p w:rsidR="00B84F4E" w:rsidRPr="00B84F4E" w:rsidRDefault="00B84F4E" w:rsidP="00C637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84F4E">
        <w:rPr>
          <w:rFonts w:ascii="Times New Roman" w:hAnsi="Times New Roman" w:cs="Times New Roman"/>
          <w:sz w:val="28"/>
          <w:szCs w:val="28"/>
        </w:rPr>
        <w:t>За свое полувековое пребывание в</w:t>
      </w:r>
      <w:r w:rsidR="006D4A7B">
        <w:rPr>
          <w:rFonts w:ascii="Times New Roman" w:hAnsi="Times New Roman" w:cs="Times New Roman"/>
          <w:sz w:val="28"/>
          <w:szCs w:val="28"/>
        </w:rPr>
        <w:t xml:space="preserve"> эмиграции Зайцев опубликовал в </w:t>
      </w:r>
      <w:r w:rsidRPr="00B84F4E">
        <w:rPr>
          <w:rFonts w:ascii="Times New Roman" w:hAnsi="Times New Roman" w:cs="Times New Roman"/>
          <w:sz w:val="28"/>
          <w:szCs w:val="28"/>
        </w:rPr>
        <w:t xml:space="preserve">различных зарубежных периодических изданиях несколько сот публицистических и мемуарных очерков. </w:t>
      </w:r>
      <w:r w:rsidR="002F5359">
        <w:rPr>
          <w:rFonts w:ascii="Times New Roman" w:hAnsi="Times New Roman" w:cs="Times New Roman"/>
          <w:sz w:val="28"/>
          <w:szCs w:val="28"/>
        </w:rPr>
        <w:t>Некоторые из них автор собрал в </w:t>
      </w:r>
      <w:r w:rsidRPr="00B84F4E">
        <w:rPr>
          <w:rFonts w:ascii="Times New Roman" w:hAnsi="Times New Roman" w:cs="Times New Roman"/>
          <w:sz w:val="28"/>
          <w:szCs w:val="28"/>
        </w:rPr>
        <w:t xml:space="preserve">книги воспоминаний «Москва» (1939) и «Далекое» (1965). </w:t>
      </w:r>
      <w:proofErr w:type="gramStart"/>
      <w:r w:rsidR="002F5359">
        <w:rPr>
          <w:rFonts w:ascii="Times New Roman" w:hAnsi="Times New Roman" w:cs="Times New Roman"/>
          <w:sz w:val="28"/>
          <w:szCs w:val="28"/>
        </w:rPr>
        <w:t>Писатели, о </w:t>
      </w:r>
      <w:r w:rsidR="006D4A7B">
        <w:rPr>
          <w:rFonts w:ascii="Times New Roman" w:hAnsi="Times New Roman" w:cs="Times New Roman"/>
          <w:sz w:val="28"/>
          <w:szCs w:val="28"/>
        </w:rPr>
        <w:t>которых вспоминает Зайцев,</w:t>
      </w:r>
      <w:r w:rsidRPr="00B84F4E">
        <w:rPr>
          <w:rFonts w:ascii="Times New Roman" w:hAnsi="Times New Roman" w:cs="Times New Roman"/>
          <w:sz w:val="28"/>
          <w:szCs w:val="28"/>
        </w:rPr>
        <w:t xml:space="preserve"> – Чехов, Л. Андреев, Бунин, Блок, А. Белый, Бальмонт, </w:t>
      </w:r>
      <w:r w:rsidR="006D4A7B">
        <w:rPr>
          <w:rFonts w:ascii="Times New Roman" w:hAnsi="Times New Roman" w:cs="Times New Roman"/>
          <w:sz w:val="28"/>
          <w:szCs w:val="28"/>
        </w:rPr>
        <w:t>Брюсов, Бердяев, Пастернак.</w:t>
      </w:r>
      <w:proofErr w:type="gramEnd"/>
    </w:p>
    <w:p w:rsidR="00C6370B" w:rsidRDefault="00C6370B" w:rsidP="00863F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70B">
        <w:rPr>
          <w:rFonts w:ascii="Times New Roman" w:hAnsi="Times New Roman" w:cs="Times New Roman"/>
          <w:sz w:val="28"/>
          <w:szCs w:val="28"/>
        </w:rPr>
        <w:t xml:space="preserve">Особое место в творческом наследии Зайцева занимают произведения из жизни русской парижской эмиграции. Центральное место среди </w:t>
      </w:r>
      <w:r w:rsidRPr="00C6370B">
        <w:rPr>
          <w:rFonts w:ascii="Times New Roman" w:hAnsi="Times New Roman" w:cs="Times New Roman"/>
          <w:sz w:val="28"/>
          <w:szCs w:val="28"/>
        </w:rPr>
        <w:lastRenderedPageBreak/>
        <w:t>произведений такого рода принадле</w:t>
      </w:r>
      <w:r w:rsidR="00854250">
        <w:rPr>
          <w:rFonts w:ascii="Times New Roman" w:hAnsi="Times New Roman" w:cs="Times New Roman"/>
          <w:sz w:val="28"/>
          <w:szCs w:val="28"/>
        </w:rPr>
        <w:t xml:space="preserve">жит роману «Дом в </w:t>
      </w:r>
      <w:proofErr w:type="spellStart"/>
      <w:r w:rsidR="00854250">
        <w:rPr>
          <w:rFonts w:ascii="Times New Roman" w:hAnsi="Times New Roman" w:cs="Times New Roman"/>
          <w:sz w:val="28"/>
          <w:szCs w:val="28"/>
        </w:rPr>
        <w:t>Пасси</w:t>
      </w:r>
      <w:proofErr w:type="spellEnd"/>
      <w:r w:rsidR="00854250">
        <w:rPr>
          <w:rFonts w:ascii="Times New Roman" w:hAnsi="Times New Roman" w:cs="Times New Roman"/>
          <w:sz w:val="28"/>
          <w:szCs w:val="28"/>
        </w:rPr>
        <w:t>» (1935)</w:t>
      </w:r>
      <w:r w:rsidR="002F5359">
        <w:rPr>
          <w:rFonts w:ascii="Times New Roman" w:hAnsi="Times New Roman" w:cs="Times New Roman"/>
          <w:sz w:val="28"/>
          <w:szCs w:val="28"/>
        </w:rPr>
        <w:t>, в </w:t>
      </w:r>
      <w:r w:rsidR="00854250">
        <w:rPr>
          <w:rFonts w:ascii="Times New Roman" w:hAnsi="Times New Roman" w:cs="Times New Roman"/>
          <w:sz w:val="28"/>
          <w:szCs w:val="28"/>
        </w:rPr>
        <w:t xml:space="preserve">котором </w:t>
      </w:r>
      <w:r w:rsidR="00863F04">
        <w:rPr>
          <w:rFonts w:ascii="Times New Roman" w:hAnsi="Times New Roman" w:cs="Times New Roman"/>
          <w:sz w:val="28"/>
          <w:szCs w:val="28"/>
        </w:rPr>
        <w:t>автор з</w:t>
      </w:r>
      <w:r w:rsidRPr="00C6370B">
        <w:rPr>
          <w:rFonts w:ascii="Times New Roman" w:hAnsi="Times New Roman" w:cs="Times New Roman"/>
          <w:sz w:val="28"/>
          <w:szCs w:val="28"/>
        </w:rPr>
        <w:t>апечатлел о</w:t>
      </w:r>
      <w:r w:rsidR="003B6EB9">
        <w:rPr>
          <w:rFonts w:ascii="Times New Roman" w:hAnsi="Times New Roman" w:cs="Times New Roman"/>
          <w:sz w:val="28"/>
          <w:szCs w:val="28"/>
        </w:rPr>
        <w:t>блик и быт обитателей одного из </w:t>
      </w:r>
      <w:r w:rsidR="00854250">
        <w:rPr>
          <w:rFonts w:ascii="Times New Roman" w:hAnsi="Times New Roman" w:cs="Times New Roman"/>
          <w:sz w:val="28"/>
          <w:szCs w:val="28"/>
        </w:rPr>
        <w:t>домов в </w:t>
      </w:r>
      <w:r w:rsidRPr="00C6370B">
        <w:rPr>
          <w:rFonts w:ascii="Times New Roman" w:hAnsi="Times New Roman" w:cs="Times New Roman"/>
          <w:sz w:val="28"/>
          <w:szCs w:val="28"/>
        </w:rPr>
        <w:t xml:space="preserve">парижском квартале </w:t>
      </w:r>
      <w:proofErr w:type="spellStart"/>
      <w:r w:rsidRPr="00C6370B">
        <w:rPr>
          <w:rFonts w:ascii="Times New Roman" w:hAnsi="Times New Roman" w:cs="Times New Roman"/>
          <w:sz w:val="28"/>
          <w:szCs w:val="28"/>
        </w:rPr>
        <w:t>П</w:t>
      </w:r>
      <w:r w:rsidR="003B6EB9">
        <w:rPr>
          <w:rFonts w:ascii="Times New Roman" w:hAnsi="Times New Roman" w:cs="Times New Roman"/>
          <w:sz w:val="28"/>
          <w:szCs w:val="28"/>
        </w:rPr>
        <w:t>асси</w:t>
      </w:r>
      <w:proofErr w:type="spellEnd"/>
      <w:r w:rsidR="003B6EB9">
        <w:rPr>
          <w:rFonts w:ascii="Times New Roman" w:hAnsi="Times New Roman" w:cs="Times New Roman"/>
          <w:sz w:val="28"/>
          <w:szCs w:val="28"/>
        </w:rPr>
        <w:t>, где жил до 1932 г. Дом</w:t>
      </w:r>
      <w:r w:rsidR="00BE1DB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BE1DBC">
        <w:rPr>
          <w:rFonts w:ascii="Times New Roman" w:hAnsi="Times New Roman" w:cs="Times New Roman"/>
          <w:sz w:val="28"/>
          <w:szCs w:val="28"/>
        </w:rPr>
        <w:t>Пасси</w:t>
      </w:r>
      <w:proofErr w:type="spellEnd"/>
      <w:r w:rsidR="00BE1DBC">
        <w:rPr>
          <w:rFonts w:ascii="Times New Roman" w:hAnsi="Times New Roman" w:cs="Times New Roman"/>
          <w:sz w:val="28"/>
          <w:szCs w:val="28"/>
        </w:rPr>
        <w:t>, по словам А.</w:t>
      </w:r>
      <w:r w:rsidR="00854250">
        <w:rPr>
          <w:rFonts w:ascii="Times New Roman" w:hAnsi="Times New Roman" w:cs="Times New Roman"/>
          <w:sz w:val="28"/>
          <w:szCs w:val="28"/>
        </w:rPr>
        <w:t> </w:t>
      </w:r>
      <w:r w:rsidR="00BE1DBC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="00BE1DBC">
        <w:rPr>
          <w:rFonts w:ascii="Times New Roman" w:hAnsi="Times New Roman" w:cs="Times New Roman"/>
          <w:sz w:val="28"/>
          <w:szCs w:val="28"/>
        </w:rPr>
        <w:t>Любомудрова</w:t>
      </w:r>
      <w:proofErr w:type="spellEnd"/>
      <w:r w:rsidR="00BE1DBC">
        <w:rPr>
          <w:rFonts w:ascii="Times New Roman" w:hAnsi="Times New Roman" w:cs="Times New Roman"/>
          <w:sz w:val="28"/>
          <w:szCs w:val="28"/>
        </w:rPr>
        <w:t>,</w:t>
      </w:r>
      <w:r w:rsidR="003B6EB9">
        <w:rPr>
          <w:rFonts w:ascii="Times New Roman" w:hAnsi="Times New Roman" w:cs="Times New Roman"/>
          <w:sz w:val="28"/>
          <w:szCs w:val="28"/>
        </w:rPr>
        <w:t xml:space="preserve"> –</w:t>
      </w:r>
      <w:r w:rsidRPr="00C6370B">
        <w:rPr>
          <w:rFonts w:ascii="Times New Roman" w:hAnsi="Times New Roman" w:cs="Times New Roman"/>
          <w:sz w:val="28"/>
          <w:szCs w:val="28"/>
        </w:rPr>
        <w:t xml:space="preserve"> </w:t>
      </w:r>
      <w:r w:rsidR="003B6EB9">
        <w:rPr>
          <w:rFonts w:ascii="Times New Roman" w:hAnsi="Times New Roman" w:cs="Times New Roman"/>
          <w:sz w:val="28"/>
          <w:szCs w:val="28"/>
        </w:rPr>
        <w:t>«</w:t>
      </w:r>
      <w:r w:rsidRPr="00C6370B">
        <w:rPr>
          <w:rFonts w:ascii="Times New Roman" w:hAnsi="Times New Roman" w:cs="Times New Roman"/>
          <w:sz w:val="28"/>
          <w:szCs w:val="28"/>
        </w:rPr>
        <w:t>островок заброшенных на чужбину русских людей»</w:t>
      </w:r>
      <w:r w:rsidR="006D4A7B">
        <w:rPr>
          <w:rFonts w:ascii="Times New Roman" w:hAnsi="Times New Roman" w:cs="Times New Roman"/>
          <w:sz w:val="28"/>
          <w:szCs w:val="28"/>
        </w:rPr>
        <w:t>. У каждого из </w:t>
      </w:r>
      <w:r w:rsidRPr="00C6370B">
        <w:rPr>
          <w:rFonts w:ascii="Times New Roman" w:hAnsi="Times New Roman" w:cs="Times New Roman"/>
          <w:sz w:val="28"/>
          <w:szCs w:val="28"/>
        </w:rPr>
        <w:t>них свои страдания и свои радости, своя неповторимая душа. Представлены социальные типы эмигр</w:t>
      </w:r>
      <w:r w:rsidR="0072213E">
        <w:rPr>
          <w:rFonts w:ascii="Times New Roman" w:hAnsi="Times New Roman" w:cs="Times New Roman"/>
          <w:sz w:val="28"/>
          <w:szCs w:val="28"/>
        </w:rPr>
        <w:t>а</w:t>
      </w:r>
      <w:r w:rsidRPr="00C6370B">
        <w:rPr>
          <w:rFonts w:ascii="Times New Roman" w:hAnsi="Times New Roman" w:cs="Times New Roman"/>
          <w:sz w:val="28"/>
          <w:szCs w:val="28"/>
        </w:rPr>
        <w:t>нто</w:t>
      </w:r>
      <w:r w:rsidR="003B6EB9">
        <w:rPr>
          <w:rFonts w:ascii="Times New Roman" w:hAnsi="Times New Roman" w:cs="Times New Roman"/>
          <w:sz w:val="28"/>
          <w:szCs w:val="28"/>
        </w:rPr>
        <w:t xml:space="preserve">в разных сословий и профессий. </w:t>
      </w:r>
      <w:r w:rsidR="00F93C2E">
        <w:rPr>
          <w:rFonts w:ascii="Times New Roman" w:hAnsi="Times New Roman" w:cs="Times New Roman"/>
          <w:sz w:val="28"/>
          <w:szCs w:val="28"/>
        </w:rPr>
        <w:t>«</w:t>
      </w:r>
      <w:r w:rsidR="006D4A7B">
        <w:rPr>
          <w:rFonts w:ascii="Times New Roman" w:hAnsi="Times New Roman" w:cs="Times New Roman"/>
          <w:sz w:val="28"/>
          <w:szCs w:val="28"/>
        </w:rPr>
        <w:t>Но рома</w:t>
      </w:r>
      <w:r w:rsidR="00F93C2E">
        <w:rPr>
          <w:rFonts w:ascii="Times New Roman" w:hAnsi="Times New Roman" w:cs="Times New Roman"/>
          <w:sz w:val="28"/>
          <w:szCs w:val="28"/>
        </w:rPr>
        <w:t>н –</w:t>
      </w:r>
      <w:r w:rsidR="006D4A7B">
        <w:rPr>
          <w:rFonts w:ascii="Times New Roman" w:hAnsi="Times New Roman" w:cs="Times New Roman"/>
          <w:sz w:val="28"/>
          <w:szCs w:val="28"/>
        </w:rPr>
        <w:t xml:space="preserve"> не </w:t>
      </w:r>
      <w:r w:rsidRPr="00C6370B">
        <w:rPr>
          <w:rFonts w:ascii="Times New Roman" w:hAnsi="Times New Roman" w:cs="Times New Roman"/>
          <w:sz w:val="28"/>
          <w:szCs w:val="28"/>
        </w:rPr>
        <w:t>бытовой и не психологический. Главная его задача – религиозно-философская. Ведущими в нем становятся темы с</w:t>
      </w:r>
      <w:r w:rsidR="006D4A7B">
        <w:rPr>
          <w:rFonts w:ascii="Times New Roman" w:hAnsi="Times New Roman" w:cs="Times New Roman"/>
          <w:sz w:val="28"/>
          <w:szCs w:val="28"/>
        </w:rPr>
        <w:t>традания и наличия зла в </w:t>
      </w:r>
      <w:r w:rsidR="003B6EB9">
        <w:rPr>
          <w:rFonts w:ascii="Times New Roman" w:hAnsi="Times New Roman" w:cs="Times New Roman"/>
          <w:sz w:val="28"/>
          <w:szCs w:val="28"/>
        </w:rPr>
        <w:t xml:space="preserve">мире, </w:t>
      </w:r>
      <w:r w:rsidR="00854250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3B6EB9">
        <w:rPr>
          <w:rFonts w:ascii="Times New Roman" w:hAnsi="Times New Roman" w:cs="Times New Roman"/>
          <w:sz w:val="28"/>
          <w:szCs w:val="28"/>
        </w:rPr>
        <w:t>несправедливости</w:t>
      </w:r>
      <w:r w:rsidR="00854250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3B6EB9">
        <w:rPr>
          <w:rFonts w:ascii="Times New Roman" w:hAnsi="Times New Roman" w:cs="Times New Roman"/>
          <w:sz w:val="28"/>
          <w:szCs w:val="28"/>
        </w:rPr>
        <w:t xml:space="preserve"> </w:t>
      </w:r>
      <w:r w:rsidRPr="00C6370B">
        <w:rPr>
          <w:rFonts w:ascii="Times New Roman" w:hAnsi="Times New Roman" w:cs="Times New Roman"/>
          <w:sz w:val="28"/>
          <w:szCs w:val="28"/>
        </w:rPr>
        <w:t>мироустройства и Божественной правды. Писателя интересуют разные типы отношен</w:t>
      </w:r>
      <w:r w:rsidR="006D4A7B">
        <w:rPr>
          <w:rFonts w:ascii="Times New Roman" w:hAnsi="Times New Roman" w:cs="Times New Roman"/>
          <w:sz w:val="28"/>
          <w:szCs w:val="28"/>
        </w:rPr>
        <w:t>ий людей к </w:t>
      </w:r>
      <w:r w:rsidRPr="00C6370B">
        <w:rPr>
          <w:rFonts w:ascii="Times New Roman" w:hAnsi="Times New Roman" w:cs="Times New Roman"/>
          <w:sz w:val="28"/>
          <w:szCs w:val="28"/>
        </w:rPr>
        <w:t>христианской вере</w:t>
      </w:r>
      <w:r w:rsidR="00F93C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93C2E">
        <w:rPr>
          <w:rFonts w:ascii="Times New Roman" w:hAnsi="Times New Roman" w:cs="Times New Roman"/>
          <w:sz w:val="28"/>
          <w:szCs w:val="28"/>
        </w:rPr>
        <w:t>тварного</w:t>
      </w:r>
      <w:proofErr w:type="spellEnd"/>
      <w:r w:rsidR="00F93C2E">
        <w:rPr>
          <w:rFonts w:ascii="Times New Roman" w:hAnsi="Times New Roman" w:cs="Times New Roman"/>
          <w:sz w:val="28"/>
          <w:szCs w:val="28"/>
        </w:rPr>
        <w:t xml:space="preserve"> мира к своему Творцу</w:t>
      </w:r>
      <w:r w:rsidRPr="00C6370B">
        <w:rPr>
          <w:rFonts w:ascii="Times New Roman" w:hAnsi="Times New Roman" w:cs="Times New Roman"/>
          <w:sz w:val="28"/>
          <w:szCs w:val="28"/>
        </w:rPr>
        <w:t xml:space="preserve">. Главная оппозиция романа – </w:t>
      </w:r>
      <w:r w:rsidRPr="00F93C2E">
        <w:rPr>
          <w:rFonts w:ascii="Times New Roman" w:hAnsi="Times New Roman" w:cs="Times New Roman"/>
          <w:i/>
          <w:sz w:val="28"/>
          <w:szCs w:val="28"/>
        </w:rPr>
        <w:t>тяжесть-легкость</w:t>
      </w:r>
      <w:r w:rsidRPr="00C6370B">
        <w:rPr>
          <w:rFonts w:ascii="Times New Roman" w:hAnsi="Times New Roman" w:cs="Times New Roman"/>
          <w:sz w:val="28"/>
          <w:szCs w:val="28"/>
        </w:rPr>
        <w:t xml:space="preserve">, </w:t>
      </w:r>
      <w:r w:rsidRPr="00F93C2E">
        <w:rPr>
          <w:rFonts w:ascii="Times New Roman" w:hAnsi="Times New Roman" w:cs="Times New Roman"/>
          <w:i/>
          <w:sz w:val="28"/>
          <w:szCs w:val="28"/>
        </w:rPr>
        <w:t>плоть-дух</w:t>
      </w:r>
      <w:r w:rsidRPr="00C6370B">
        <w:rPr>
          <w:rFonts w:ascii="Times New Roman" w:hAnsi="Times New Roman" w:cs="Times New Roman"/>
          <w:sz w:val="28"/>
          <w:szCs w:val="28"/>
        </w:rPr>
        <w:t xml:space="preserve">. </w:t>
      </w:r>
      <w:r w:rsidR="00F93C2E">
        <w:rPr>
          <w:rFonts w:ascii="Times New Roman" w:hAnsi="Times New Roman" w:cs="Times New Roman"/>
          <w:sz w:val="28"/>
          <w:szCs w:val="28"/>
        </w:rPr>
        <w:t xml:space="preserve">Действующие лица располагаются на разных ступеньках этой лестницы между </w:t>
      </w:r>
      <w:proofErr w:type="gramStart"/>
      <w:r w:rsidR="00F93C2E">
        <w:rPr>
          <w:rFonts w:ascii="Times New Roman" w:hAnsi="Times New Roman" w:cs="Times New Roman"/>
          <w:sz w:val="28"/>
          <w:szCs w:val="28"/>
        </w:rPr>
        <w:t>земным</w:t>
      </w:r>
      <w:proofErr w:type="gramEnd"/>
      <w:r w:rsidR="00F93C2E">
        <w:rPr>
          <w:rFonts w:ascii="Times New Roman" w:hAnsi="Times New Roman" w:cs="Times New Roman"/>
          <w:sz w:val="28"/>
          <w:szCs w:val="28"/>
        </w:rPr>
        <w:t xml:space="preserve"> и небесным», – пишет А. </w:t>
      </w:r>
      <w:r w:rsidR="00F93C2E" w:rsidRPr="00F93C2E">
        <w:rPr>
          <w:rFonts w:ascii="Times New Roman" w:hAnsi="Times New Roman" w:cs="Times New Roman"/>
          <w:sz w:val="28"/>
          <w:szCs w:val="28"/>
        </w:rPr>
        <w:t>М. Любомудров.</w:t>
      </w:r>
      <w:r w:rsidRPr="00C6370B">
        <w:rPr>
          <w:rFonts w:ascii="Times New Roman" w:hAnsi="Times New Roman" w:cs="Times New Roman"/>
          <w:sz w:val="28"/>
          <w:szCs w:val="28"/>
        </w:rPr>
        <w:t xml:space="preserve"> </w:t>
      </w:r>
      <w:r w:rsidR="00F93C2E">
        <w:rPr>
          <w:rFonts w:ascii="Times New Roman" w:hAnsi="Times New Roman" w:cs="Times New Roman"/>
          <w:sz w:val="28"/>
          <w:szCs w:val="28"/>
        </w:rPr>
        <w:t>В трактовке исследователя н</w:t>
      </w:r>
      <w:r w:rsidRPr="00C6370B">
        <w:rPr>
          <w:rFonts w:ascii="Times New Roman" w:hAnsi="Times New Roman" w:cs="Times New Roman"/>
          <w:sz w:val="28"/>
          <w:szCs w:val="28"/>
        </w:rPr>
        <w:t xml:space="preserve">а ее вершине находится иеромонах </w:t>
      </w:r>
      <w:proofErr w:type="spellStart"/>
      <w:r w:rsidRPr="00C6370B">
        <w:rPr>
          <w:rFonts w:ascii="Times New Roman" w:hAnsi="Times New Roman" w:cs="Times New Roman"/>
          <w:sz w:val="28"/>
          <w:szCs w:val="28"/>
        </w:rPr>
        <w:t>Мельхиседек</w:t>
      </w:r>
      <w:proofErr w:type="spellEnd"/>
      <w:r w:rsidRPr="00C6370B">
        <w:rPr>
          <w:rFonts w:ascii="Times New Roman" w:hAnsi="Times New Roman" w:cs="Times New Roman"/>
          <w:sz w:val="28"/>
          <w:szCs w:val="28"/>
        </w:rPr>
        <w:t>, персонаж, выражающий православное мировоззрение (обладатель главной монашеской добродетели – смирения). На другом конце лестницы – полное отсутствие духа (</w:t>
      </w:r>
      <w:r w:rsidR="00F93C2E">
        <w:rPr>
          <w:rFonts w:ascii="Times New Roman" w:hAnsi="Times New Roman" w:cs="Times New Roman"/>
          <w:sz w:val="28"/>
          <w:szCs w:val="28"/>
        </w:rPr>
        <w:t xml:space="preserve">француженка </w:t>
      </w:r>
      <w:proofErr w:type="spellStart"/>
      <w:r w:rsidRPr="00C6370B">
        <w:rPr>
          <w:rFonts w:ascii="Times New Roman" w:hAnsi="Times New Roman" w:cs="Times New Roman"/>
          <w:sz w:val="28"/>
          <w:szCs w:val="28"/>
        </w:rPr>
        <w:t>Женевьева</w:t>
      </w:r>
      <w:proofErr w:type="spellEnd"/>
      <w:r w:rsidRPr="00C6370B">
        <w:rPr>
          <w:rFonts w:ascii="Times New Roman" w:hAnsi="Times New Roman" w:cs="Times New Roman"/>
          <w:sz w:val="28"/>
          <w:szCs w:val="28"/>
        </w:rPr>
        <w:t>, олицетворение бездушной урбанистической цивилизации). Все остальные персонажи в разной степени приближен</w:t>
      </w:r>
      <w:r w:rsidR="006D4A7B">
        <w:rPr>
          <w:rFonts w:ascii="Times New Roman" w:hAnsi="Times New Roman" w:cs="Times New Roman"/>
          <w:sz w:val="28"/>
          <w:szCs w:val="28"/>
        </w:rPr>
        <w:t>ы к христианской духовности, но </w:t>
      </w:r>
      <w:r w:rsidRPr="00C6370B">
        <w:rPr>
          <w:rFonts w:ascii="Times New Roman" w:hAnsi="Times New Roman" w:cs="Times New Roman"/>
          <w:sz w:val="28"/>
          <w:szCs w:val="28"/>
        </w:rPr>
        <w:t>никак не обладают ею вполне. Три из них наиболее детализированы автором: массажистка Дора Львовна, д</w:t>
      </w:r>
      <w:r w:rsidR="006D4A7B">
        <w:rPr>
          <w:rFonts w:ascii="Times New Roman" w:hAnsi="Times New Roman" w:cs="Times New Roman"/>
          <w:sz w:val="28"/>
          <w:szCs w:val="28"/>
        </w:rPr>
        <w:t>обрая, душевная, практичная, но </w:t>
      </w:r>
      <w:r w:rsidRPr="00C6370B">
        <w:rPr>
          <w:rFonts w:ascii="Times New Roman" w:hAnsi="Times New Roman" w:cs="Times New Roman"/>
          <w:sz w:val="28"/>
          <w:szCs w:val="28"/>
        </w:rPr>
        <w:t>слишком рационалистична</w:t>
      </w:r>
      <w:r w:rsidR="00B84F4E">
        <w:rPr>
          <w:rFonts w:ascii="Times New Roman" w:hAnsi="Times New Roman" w:cs="Times New Roman"/>
          <w:sz w:val="28"/>
          <w:szCs w:val="28"/>
        </w:rPr>
        <w:t>я</w:t>
      </w:r>
      <w:r w:rsidRPr="00C6370B">
        <w:rPr>
          <w:rFonts w:ascii="Times New Roman" w:hAnsi="Times New Roman" w:cs="Times New Roman"/>
          <w:sz w:val="28"/>
          <w:szCs w:val="28"/>
        </w:rPr>
        <w:t>. Капа – девушка с измученной душой, в ней живет озлобленность, обида, зависть и уязвленная гордость. Зайце</w:t>
      </w:r>
      <w:r w:rsidR="003B6EB9">
        <w:rPr>
          <w:rFonts w:ascii="Times New Roman" w:hAnsi="Times New Roman" w:cs="Times New Roman"/>
          <w:sz w:val="28"/>
          <w:szCs w:val="28"/>
        </w:rPr>
        <w:t>в</w:t>
      </w:r>
      <w:r w:rsidRPr="00C6370B">
        <w:rPr>
          <w:rFonts w:ascii="Times New Roman" w:hAnsi="Times New Roman" w:cs="Times New Roman"/>
          <w:sz w:val="28"/>
          <w:szCs w:val="28"/>
        </w:rPr>
        <w:t xml:space="preserve"> рисует трагедию отчаяния, к</w:t>
      </w:r>
      <w:r w:rsidR="00F93C2E">
        <w:rPr>
          <w:rFonts w:ascii="Times New Roman" w:hAnsi="Times New Roman" w:cs="Times New Roman"/>
          <w:sz w:val="28"/>
          <w:szCs w:val="28"/>
        </w:rPr>
        <w:t>райнюю степень убитости души. В </w:t>
      </w:r>
      <w:r w:rsidRPr="00C6370B">
        <w:rPr>
          <w:rFonts w:ascii="Times New Roman" w:hAnsi="Times New Roman" w:cs="Times New Roman"/>
          <w:sz w:val="28"/>
          <w:szCs w:val="28"/>
        </w:rPr>
        <w:t>христианской антрополо</w:t>
      </w:r>
      <w:r w:rsidR="00F133C2">
        <w:rPr>
          <w:rFonts w:ascii="Times New Roman" w:hAnsi="Times New Roman" w:cs="Times New Roman"/>
          <w:sz w:val="28"/>
          <w:szCs w:val="28"/>
        </w:rPr>
        <w:t xml:space="preserve">гии такое состояние называется </w:t>
      </w:r>
      <w:r w:rsidR="00F93C2E">
        <w:rPr>
          <w:rFonts w:ascii="Times New Roman" w:hAnsi="Times New Roman" w:cs="Times New Roman"/>
          <w:sz w:val="28"/>
          <w:szCs w:val="28"/>
        </w:rPr>
        <w:t xml:space="preserve">унынием. Генерал Вишневский более других персонажей, русских эмигрантов, соответствует представлениям о христианине. </w:t>
      </w:r>
    </w:p>
    <w:p w:rsidR="00B84F4E" w:rsidRDefault="00B84F4E" w:rsidP="00C637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370B" w:rsidRPr="00C6370B" w:rsidRDefault="00C6370B" w:rsidP="00C637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70B">
        <w:rPr>
          <w:rFonts w:ascii="Times New Roman" w:hAnsi="Times New Roman" w:cs="Times New Roman"/>
          <w:sz w:val="28"/>
          <w:szCs w:val="28"/>
        </w:rPr>
        <w:t>4 Жанр литературной биографии в творчестве Б.</w:t>
      </w:r>
      <w:r w:rsidR="00F133C2">
        <w:rPr>
          <w:rFonts w:ascii="Times New Roman" w:hAnsi="Times New Roman" w:cs="Times New Roman"/>
          <w:sz w:val="28"/>
          <w:szCs w:val="28"/>
        </w:rPr>
        <w:t xml:space="preserve"> </w:t>
      </w:r>
      <w:r w:rsidRPr="00C6370B">
        <w:rPr>
          <w:rFonts w:ascii="Times New Roman" w:hAnsi="Times New Roman" w:cs="Times New Roman"/>
          <w:sz w:val="28"/>
          <w:szCs w:val="28"/>
        </w:rPr>
        <w:t>К. Зайцева.</w:t>
      </w:r>
    </w:p>
    <w:p w:rsidR="00863F04" w:rsidRDefault="00C6370B" w:rsidP="00863F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70B">
        <w:rPr>
          <w:rFonts w:ascii="Times New Roman" w:hAnsi="Times New Roman" w:cs="Times New Roman"/>
          <w:sz w:val="28"/>
          <w:szCs w:val="28"/>
        </w:rPr>
        <w:t xml:space="preserve">Главной темой трех биографических </w:t>
      </w:r>
      <w:r>
        <w:rPr>
          <w:rFonts w:ascii="Times New Roman" w:hAnsi="Times New Roman" w:cs="Times New Roman"/>
          <w:sz w:val="28"/>
          <w:szCs w:val="28"/>
        </w:rPr>
        <w:t xml:space="preserve">книг </w:t>
      </w:r>
      <w:r w:rsidRPr="00C6370B">
        <w:rPr>
          <w:rFonts w:ascii="Times New Roman" w:hAnsi="Times New Roman" w:cs="Times New Roman"/>
          <w:sz w:val="28"/>
          <w:szCs w:val="28"/>
        </w:rPr>
        <w:t>«Жизнь Тургенева», 1932, «</w:t>
      </w:r>
      <w:r>
        <w:rPr>
          <w:rFonts w:ascii="Times New Roman" w:hAnsi="Times New Roman" w:cs="Times New Roman"/>
          <w:sz w:val="28"/>
          <w:szCs w:val="28"/>
        </w:rPr>
        <w:t>Жуковский», 1951, «Чехов», 1954</w:t>
      </w:r>
      <w:r w:rsidRPr="00C6370B">
        <w:rPr>
          <w:rFonts w:ascii="Times New Roman" w:hAnsi="Times New Roman" w:cs="Times New Roman"/>
          <w:sz w:val="28"/>
          <w:szCs w:val="28"/>
        </w:rPr>
        <w:t xml:space="preserve">,  являются религиозные искания Жуковского, Тургенева и Чехова. </w:t>
      </w:r>
      <w:r w:rsidR="00BF11BC">
        <w:rPr>
          <w:rFonts w:ascii="Times New Roman" w:hAnsi="Times New Roman" w:cs="Times New Roman"/>
          <w:sz w:val="28"/>
          <w:szCs w:val="28"/>
        </w:rPr>
        <w:t>«Эти классики русской литературы Х</w:t>
      </w:r>
      <w:proofErr w:type="gramStart"/>
      <w:r w:rsidR="00BF11B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="00BF11BC">
        <w:rPr>
          <w:rFonts w:ascii="Times New Roman" w:hAnsi="Times New Roman" w:cs="Times New Roman"/>
          <w:sz w:val="28"/>
          <w:szCs w:val="28"/>
        </w:rPr>
        <w:t>Х века принадлежали разным историческим эпохам, разным литературно-общественным формациям, разным</w:t>
      </w:r>
      <w:r w:rsidR="003B6EB9">
        <w:rPr>
          <w:rFonts w:ascii="Times New Roman" w:hAnsi="Times New Roman" w:cs="Times New Roman"/>
          <w:sz w:val="28"/>
          <w:szCs w:val="28"/>
        </w:rPr>
        <w:t xml:space="preserve"> художественным направлениям. В </w:t>
      </w:r>
      <w:r w:rsidR="00BF11BC">
        <w:rPr>
          <w:rFonts w:ascii="Times New Roman" w:hAnsi="Times New Roman" w:cs="Times New Roman"/>
          <w:sz w:val="28"/>
          <w:szCs w:val="28"/>
        </w:rPr>
        <w:t>творческом сознании Зайцева эти писатели образовали, однако, проникнутый единством эволюционный ряд, составили проходящую через все простран</w:t>
      </w:r>
      <w:r w:rsidR="00B155B7">
        <w:rPr>
          <w:rFonts w:ascii="Times New Roman" w:hAnsi="Times New Roman" w:cs="Times New Roman"/>
          <w:sz w:val="28"/>
          <w:szCs w:val="28"/>
        </w:rPr>
        <w:t>с</w:t>
      </w:r>
      <w:r w:rsidR="00BF11BC">
        <w:rPr>
          <w:rFonts w:ascii="Times New Roman" w:hAnsi="Times New Roman" w:cs="Times New Roman"/>
          <w:sz w:val="28"/>
          <w:szCs w:val="28"/>
        </w:rPr>
        <w:t>тво клас</w:t>
      </w:r>
      <w:r w:rsidR="00B155B7">
        <w:rPr>
          <w:rFonts w:ascii="Times New Roman" w:hAnsi="Times New Roman" w:cs="Times New Roman"/>
          <w:sz w:val="28"/>
          <w:szCs w:val="28"/>
        </w:rPr>
        <w:t>с</w:t>
      </w:r>
      <w:r w:rsidR="00BF11BC">
        <w:rPr>
          <w:rFonts w:ascii="Times New Roman" w:hAnsi="Times New Roman" w:cs="Times New Roman"/>
          <w:sz w:val="28"/>
          <w:szCs w:val="28"/>
        </w:rPr>
        <w:t>ической литературы линию художественного развития</w:t>
      </w:r>
      <w:r w:rsidR="00B155B7">
        <w:rPr>
          <w:rFonts w:ascii="Times New Roman" w:hAnsi="Times New Roman" w:cs="Times New Roman"/>
          <w:sz w:val="28"/>
          <w:szCs w:val="28"/>
        </w:rPr>
        <w:t>», –</w:t>
      </w:r>
      <w:r w:rsidR="00863F04">
        <w:rPr>
          <w:rFonts w:ascii="Times New Roman" w:hAnsi="Times New Roman" w:cs="Times New Roman"/>
          <w:sz w:val="28"/>
          <w:szCs w:val="28"/>
        </w:rPr>
        <w:t xml:space="preserve"> </w:t>
      </w:r>
      <w:r w:rsidR="00B155B7">
        <w:rPr>
          <w:rFonts w:ascii="Times New Roman" w:hAnsi="Times New Roman" w:cs="Times New Roman"/>
          <w:sz w:val="28"/>
          <w:szCs w:val="28"/>
        </w:rPr>
        <w:t xml:space="preserve">считает Ю. М. </w:t>
      </w:r>
      <w:proofErr w:type="spellStart"/>
      <w:r w:rsidR="00B155B7">
        <w:rPr>
          <w:rFonts w:ascii="Times New Roman" w:hAnsi="Times New Roman" w:cs="Times New Roman"/>
          <w:sz w:val="28"/>
          <w:szCs w:val="28"/>
        </w:rPr>
        <w:t>Прозоров</w:t>
      </w:r>
      <w:proofErr w:type="spellEnd"/>
      <w:r w:rsidR="00B155B7">
        <w:rPr>
          <w:rFonts w:ascii="Times New Roman" w:hAnsi="Times New Roman" w:cs="Times New Roman"/>
          <w:sz w:val="28"/>
          <w:szCs w:val="28"/>
        </w:rPr>
        <w:t>.</w:t>
      </w:r>
      <w:r w:rsidR="00863F04">
        <w:rPr>
          <w:rFonts w:ascii="Times New Roman" w:hAnsi="Times New Roman" w:cs="Times New Roman"/>
          <w:sz w:val="28"/>
          <w:szCs w:val="28"/>
        </w:rPr>
        <w:t xml:space="preserve"> </w:t>
      </w:r>
      <w:r w:rsidRPr="00C6370B">
        <w:rPr>
          <w:rFonts w:ascii="Times New Roman" w:hAnsi="Times New Roman" w:cs="Times New Roman"/>
          <w:sz w:val="28"/>
          <w:szCs w:val="28"/>
        </w:rPr>
        <w:t xml:space="preserve">Поэт-романтик Жуковский предстает религиозным визионером, обладающим, по словам автора, глубоким чувством «мира духа и света, исход в который не </w:t>
      </w:r>
      <w:r w:rsidR="00863F04">
        <w:rPr>
          <w:rFonts w:ascii="Times New Roman" w:hAnsi="Times New Roman" w:cs="Times New Roman"/>
          <w:sz w:val="28"/>
          <w:szCs w:val="28"/>
        </w:rPr>
        <w:t xml:space="preserve">только не горе, но и радость». </w:t>
      </w:r>
      <w:r w:rsidRPr="00C6370B">
        <w:rPr>
          <w:rFonts w:ascii="Times New Roman" w:hAnsi="Times New Roman" w:cs="Times New Roman"/>
          <w:sz w:val="28"/>
          <w:szCs w:val="28"/>
        </w:rPr>
        <w:t xml:space="preserve">У религиозных агностиков, Тургенева и Чехова, Зайцев также подчеркивает веру в реальность сверхчувственного мира, обнаруживает в их творчестве глубокие религиозные корни. </w:t>
      </w:r>
      <w:r w:rsidR="00B84F4E">
        <w:rPr>
          <w:rFonts w:ascii="Times New Roman" w:hAnsi="Times New Roman" w:cs="Times New Roman"/>
          <w:sz w:val="28"/>
          <w:szCs w:val="28"/>
        </w:rPr>
        <w:t>«Книга</w:t>
      </w:r>
      <w:r w:rsidR="00F133C2">
        <w:rPr>
          <w:rFonts w:ascii="Times New Roman" w:hAnsi="Times New Roman" w:cs="Times New Roman"/>
          <w:sz w:val="28"/>
          <w:szCs w:val="28"/>
        </w:rPr>
        <w:t xml:space="preserve"> </w:t>
      </w:r>
      <w:r w:rsidR="00B84F4E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B84F4E">
        <w:rPr>
          <w:rFonts w:ascii="Times New Roman" w:hAnsi="Times New Roman" w:cs="Times New Roman"/>
          <w:sz w:val="28"/>
          <w:szCs w:val="28"/>
        </w:rPr>
        <w:t>Чехов</w:t>
      </w:r>
      <w:r w:rsidR="00B84F4E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B84F4E">
        <w:rPr>
          <w:rFonts w:ascii="Times New Roman" w:hAnsi="Times New Roman" w:cs="Times New Roman"/>
          <w:sz w:val="28"/>
          <w:szCs w:val="28"/>
        </w:rPr>
        <w:t xml:space="preserve"> отличается от</w:t>
      </w:r>
      <w:r w:rsidR="00B84F4E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863F04" w:rsidRPr="00863F04">
        <w:rPr>
          <w:rFonts w:ascii="Times New Roman" w:hAnsi="Times New Roman" w:cs="Times New Roman"/>
          <w:sz w:val="28"/>
          <w:szCs w:val="28"/>
        </w:rPr>
        <w:t>прочих литературных биографий Зайцев</w:t>
      </w:r>
      <w:r w:rsidR="00B84F4E">
        <w:rPr>
          <w:rFonts w:ascii="Times New Roman" w:hAnsi="Times New Roman" w:cs="Times New Roman"/>
          <w:sz w:val="28"/>
          <w:szCs w:val="28"/>
        </w:rPr>
        <w:t>а и, в первую очередь, тем, что</w:t>
      </w:r>
      <w:r w:rsidR="00B84F4E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863F04" w:rsidRPr="00863F04">
        <w:rPr>
          <w:rFonts w:ascii="Times New Roman" w:hAnsi="Times New Roman" w:cs="Times New Roman"/>
          <w:sz w:val="28"/>
          <w:szCs w:val="28"/>
        </w:rPr>
        <w:t xml:space="preserve">историко-литературные подходы сочетаются в ней </w:t>
      </w:r>
      <w:proofErr w:type="gramStart"/>
      <w:r w:rsidR="00863F04" w:rsidRPr="00863F04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863F04" w:rsidRPr="00863F04">
        <w:rPr>
          <w:rFonts w:ascii="Times New Roman" w:hAnsi="Times New Roman" w:cs="Times New Roman"/>
          <w:sz w:val="28"/>
          <w:szCs w:val="28"/>
        </w:rPr>
        <w:t xml:space="preserve"> взглядом </w:t>
      </w:r>
      <w:r w:rsidR="00863F04" w:rsidRPr="00863F04">
        <w:rPr>
          <w:rFonts w:ascii="Times New Roman" w:hAnsi="Times New Roman" w:cs="Times New Roman"/>
          <w:sz w:val="28"/>
          <w:szCs w:val="28"/>
        </w:rPr>
        <w:lastRenderedPageBreak/>
        <w:t>мемуариста. Чехов – старший современник автора, предмет его юношеского поклонения и отчасти образец для подражания», – пишет Ю.</w:t>
      </w:r>
      <w:r w:rsidR="00F133C2">
        <w:rPr>
          <w:rFonts w:ascii="Times New Roman" w:hAnsi="Times New Roman" w:cs="Times New Roman"/>
          <w:sz w:val="28"/>
          <w:szCs w:val="28"/>
        </w:rPr>
        <w:t xml:space="preserve"> </w:t>
      </w:r>
      <w:r w:rsidR="00863F04" w:rsidRPr="00863F04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="00863F04" w:rsidRPr="00863F04">
        <w:rPr>
          <w:rFonts w:ascii="Times New Roman" w:hAnsi="Times New Roman" w:cs="Times New Roman"/>
          <w:sz w:val="28"/>
          <w:szCs w:val="28"/>
        </w:rPr>
        <w:t>Прозоров</w:t>
      </w:r>
      <w:proofErr w:type="spellEnd"/>
      <w:r w:rsidR="00863F04" w:rsidRPr="00863F0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4F4E" w:rsidRDefault="00C6370B" w:rsidP="00863F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proofErr w:type="gramStart"/>
      <w:r w:rsidRPr="00C6370B">
        <w:rPr>
          <w:rFonts w:ascii="Times New Roman" w:hAnsi="Times New Roman" w:cs="Times New Roman"/>
          <w:sz w:val="28"/>
          <w:szCs w:val="28"/>
        </w:rPr>
        <w:t>Зайцев стремился уловить лейтмоти</w:t>
      </w:r>
      <w:r w:rsidR="00B84F4E">
        <w:rPr>
          <w:rFonts w:ascii="Times New Roman" w:hAnsi="Times New Roman" w:cs="Times New Roman"/>
          <w:sz w:val="28"/>
          <w:szCs w:val="28"/>
        </w:rPr>
        <w:t>в жизни каждого из писателей: в</w:t>
      </w:r>
      <w:r w:rsidR="00B84F4E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C6370B">
        <w:rPr>
          <w:rFonts w:ascii="Times New Roman" w:hAnsi="Times New Roman" w:cs="Times New Roman"/>
          <w:sz w:val="28"/>
          <w:szCs w:val="28"/>
        </w:rPr>
        <w:t>«Жизни Тургенева» – это пок</w:t>
      </w:r>
      <w:r w:rsidR="00B84F4E">
        <w:rPr>
          <w:rFonts w:ascii="Times New Roman" w:hAnsi="Times New Roman" w:cs="Times New Roman"/>
          <w:sz w:val="28"/>
          <w:szCs w:val="28"/>
        </w:rPr>
        <w:t>лонение «вечно женственному», в</w:t>
      </w:r>
      <w:r w:rsidR="00B84F4E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C6370B">
        <w:rPr>
          <w:rFonts w:ascii="Times New Roman" w:hAnsi="Times New Roman" w:cs="Times New Roman"/>
          <w:sz w:val="28"/>
          <w:szCs w:val="28"/>
        </w:rPr>
        <w:t>«Жуковском» – следование зову «На</w:t>
      </w:r>
      <w:r w:rsidR="00F133C2">
        <w:rPr>
          <w:rFonts w:ascii="Times New Roman" w:hAnsi="Times New Roman" w:cs="Times New Roman"/>
          <w:sz w:val="28"/>
          <w:szCs w:val="28"/>
        </w:rPr>
        <w:t>ипаче ищите Царствия Божия» и </w:t>
      </w:r>
      <w:r w:rsidR="00B84F4E">
        <w:rPr>
          <w:rFonts w:ascii="Times New Roman" w:hAnsi="Times New Roman" w:cs="Times New Roman"/>
          <w:sz w:val="28"/>
          <w:szCs w:val="28"/>
        </w:rPr>
        <w:t>в</w:t>
      </w:r>
      <w:r w:rsidR="00B84F4E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C6370B">
        <w:rPr>
          <w:rFonts w:ascii="Times New Roman" w:hAnsi="Times New Roman" w:cs="Times New Roman"/>
          <w:sz w:val="28"/>
          <w:szCs w:val="28"/>
        </w:rPr>
        <w:t>«Чехове» – бессознательная христианская настроенность души писателя.</w:t>
      </w:r>
      <w:proofErr w:type="gramEnd"/>
      <w:r w:rsidRPr="00C6370B">
        <w:rPr>
          <w:rFonts w:ascii="Times New Roman" w:hAnsi="Times New Roman" w:cs="Times New Roman"/>
          <w:sz w:val="28"/>
          <w:szCs w:val="28"/>
        </w:rPr>
        <w:t xml:space="preserve">  </w:t>
      </w:r>
      <w:r w:rsidR="00863F04">
        <w:rPr>
          <w:rFonts w:ascii="Times New Roman" w:hAnsi="Times New Roman" w:cs="Times New Roman"/>
          <w:sz w:val="28"/>
          <w:szCs w:val="28"/>
        </w:rPr>
        <w:t xml:space="preserve">Как замечает Н. Л. </w:t>
      </w:r>
      <w:proofErr w:type="spellStart"/>
      <w:r w:rsidR="00863F04">
        <w:rPr>
          <w:rFonts w:ascii="Times New Roman" w:hAnsi="Times New Roman" w:cs="Times New Roman"/>
          <w:sz w:val="28"/>
          <w:szCs w:val="28"/>
        </w:rPr>
        <w:t>Блищ</w:t>
      </w:r>
      <w:proofErr w:type="spellEnd"/>
      <w:r w:rsidR="00863F04">
        <w:rPr>
          <w:rFonts w:ascii="Times New Roman" w:hAnsi="Times New Roman" w:cs="Times New Roman"/>
          <w:sz w:val="28"/>
          <w:szCs w:val="28"/>
        </w:rPr>
        <w:t>, «И. </w:t>
      </w:r>
      <w:r w:rsidR="00863F04" w:rsidRPr="00863F04">
        <w:rPr>
          <w:rFonts w:ascii="Times New Roman" w:hAnsi="Times New Roman" w:cs="Times New Roman"/>
          <w:sz w:val="28"/>
          <w:szCs w:val="28"/>
        </w:rPr>
        <w:t>Тургенев был одни</w:t>
      </w:r>
      <w:r w:rsidR="00863F04">
        <w:rPr>
          <w:rFonts w:ascii="Times New Roman" w:hAnsi="Times New Roman" w:cs="Times New Roman"/>
          <w:sz w:val="28"/>
          <w:szCs w:val="28"/>
        </w:rPr>
        <w:t>м из самых любимых писателей Б. </w:t>
      </w:r>
      <w:r w:rsidR="00863F04" w:rsidRPr="00863F04">
        <w:rPr>
          <w:rFonts w:ascii="Times New Roman" w:hAnsi="Times New Roman" w:cs="Times New Roman"/>
          <w:sz w:val="28"/>
          <w:szCs w:val="28"/>
        </w:rPr>
        <w:t>Зайцева, перу которого принадлежит около двух десятков статей о роковой судьбе классика, его стихотворениях в прозе</w:t>
      </w:r>
      <w:r w:rsidR="00863F04">
        <w:rPr>
          <w:rFonts w:ascii="Times New Roman" w:hAnsi="Times New Roman" w:cs="Times New Roman"/>
          <w:sz w:val="28"/>
          <w:szCs w:val="28"/>
        </w:rPr>
        <w:t>»</w:t>
      </w:r>
      <w:r w:rsidR="00863F04" w:rsidRPr="00863F04">
        <w:rPr>
          <w:rFonts w:ascii="Times New Roman" w:hAnsi="Times New Roman" w:cs="Times New Roman"/>
          <w:sz w:val="28"/>
          <w:szCs w:val="28"/>
        </w:rPr>
        <w:t xml:space="preserve">. </w:t>
      </w:r>
      <w:r w:rsidR="00863F04">
        <w:rPr>
          <w:rFonts w:ascii="Times New Roman" w:hAnsi="Times New Roman" w:cs="Times New Roman"/>
          <w:sz w:val="28"/>
          <w:szCs w:val="28"/>
        </w:rPr>
        <w:t>«</w:t>
      </w:r>
      <w:r w:rsidR="00863F04" w:rsidRPr="00863F04">
        <w:rPr>
          <w:rFonts w:ascii="Times New Roman" w:hAnsi="Times New Roman" w:cs="Times New Roman"/>
          <w:sz w:val="28"/>
          <w:szCs w:val="28"/>
        </w:rPr>
        <w:t>В книге “Жизнь Тургенева” (1932) Зайцев создал художественный образ религиозно настроенного писателя-мистика, что соответствовало его собственному мировоззрению»</w:t>
      </w:r>
      <w:r w:rsidR="00863F04">
        <w:rPr>
          <w:rFonts w:ascii="Times New Roman" w:hAnsi="Times New Roman" w:cs="Times New Roman"/>
          <w:sz w:val="28"/>
          <w:szCs w:val="28"/>
        </w:rPr>
        <w:t>,</w:t>
      </w:r>
      <w:r w:rsidR="00B84F4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63F04">
        <w:rPr>
          <w:rFonts w:ascii="Times New Roman" w:hAnsi="Times New Roman" w:cs="Times New Roman"/>
          <w:sz w:val="28"/>
          <w:szCs w:val="28"/>
        </w:rPr>
        <w:t xml:space="preserve">– пишет Н. Л. </w:t>
      </w:r>
      <w:proofErr w:type="spellStart"/>
      <w:r w:rsidR="00863F04">
        <w:rPr>
          <w:rFonts w:ascii="Times New Roman" w:hAnsi="Times New Roman" w:cs="Times New Roman"/>
          <w:sz w:val="28"/>
          <w:szCs w:val="28"/>
        </w:rPr>
        <w:t>Блищ</w:t>
      </w:r>
      <w:proofErr w:type="spellEnd"/>
      <w:r w:rsidR="00863F04">
        <w:rPr>
          <w:rFonts w:ascii="Times New Roman" w:hAnsi="Times New Roman" w:cs="Times New Roman"/>
          <w:sz w:val="28"/>
          <w:szCs w:val="28"/>
        </w:rPr>
        <w:t>.</w:t>
      </w:r>
      <w:r w:rsidR="00863F04" w:rsidRPr="00863F04">
        <w:rPr>
          <w:rFonts w:ascii="Times New Roman" w:hAnsi="Times New Roman" w:cs="Times New Roman"/>
          <w:sz w:val="28"/>
          <w:szCs w:val="28"/>
        </w:rPr>
        <w:t xml:space="preserve"> </w:t>
      </w:r>
      <w:r w:rsidRPr="00C6370B">
        <w:rPr>
          <w:rFonts w:ascii="Times New Roman" w:hAnsi="Times New Roman" w:cs="Times New Roman"/>
          <w:sz w:val="28"/>
          <w:szCs w:val="28"/>
        </w:rPr>
        <w:t>В отличие от жанра «романизиро</w:t>
      </w:r>
      <w:r w:rsidR="003B6EB9">
        <w:rPr>
          <w:rFonts w:ascii="Times New Roman" w:hAnsi="Times New Roman" w:cs="Times New Roman"/>
          <w:sz w:val="28"/>
          <w:szCs w:val="28"/>
        </w:rPr>
        <w:t>ванной биографии», восходящей к </w:t>
      </w:r>
      <w:r w:rsidRPr="00C6370B">
        <w:rPr>
          <w:rFonts w:ascii="Times New Roman" w:hAnsi="Times New Roman" w:cs="Times New Roman"/>
          <w:sz w:val="28"/>
          <w:szCs w:val="28"/>
        </w:rPr>
        <w:t>традиции Андре Моруа</w:t>
      </w:r>
      <w:r w:rsidR="00B84F4E">
        <w:rPr>
          <w:rFonts w:ascii="Times New Roman" w:hAnsi="Times New Roman" w:cs="Times New Roman"/>
          <w:sz w:val="28"/>
          <w:szCs w:val="28"/>
        </w:rPr>
        <w:t>, в</w:t>
      </w:r>
      <w:r w:rsidR="00B84F4E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042216">
        <w:rPr>
          <w:rFonts w:ascii="Times New Roman" w:hAnsi="Times New Roman" w:cs="Times New Roman"/>
          <w:sz w:val="28"/>
          <w:szCs w:val="28"/>
        </w:rPr>
        <w:t xml:space="preserve">жизнеописаниях Зайцева </w:t>
      </w:r>
      <w:proofErr w:type="spellStart"/>
      <w:r w:rsidR="00042216">
        <w:rPr>
          <w:rFonts w:ascii="Times New Roman" w:hAnsi="Times New Roman" w:cs="Times New Roman"/>
          <w:sz w:val="28"/>
          <w:szCs w:val="28"/>
        </w:rPr>
        <w:t>белле</w:t>
      </w:r>
      <w:r w:rsidRPr="00C6370B">
        <w:rPr>
          <w:rFonts w:ascii="Times New Roman" w:hAnsi="Times New Roman" w:cs="Times New Roman"/>
          <w:sz w:val="28"/>
          <w:szCs w:val="28"/>
        </w:rPr>
        <w:t>тризация</w:t>
      </w:r>
      <w:proofErr w:type="spellEnd"/>
      <w:r w:rsidRPr="00C6370B">
        <w:rPr>
          <w:rFonts w:ascii="Times New Roman" w:hAnsi="Times New Roman" w:cs="Times New Roman"/>
          <w:sz w:val="28"/>
          <w:szCs w:val="28"/>
        </w:rPr>
        <w:t xml:space="preserve"> сводится к минимуму, </w:t>
      </w:r>
      <w:proofErr w:type="spellStart"/>
      <w:r w:rsidRPr="00C6370B">
        <w:rPr>
          <w:rFonts w:ascii="Times New Roman" w:hAnsi="Times New Roman" w:cs="Times New Roman"/>
          <w:sz w:val="28"/>
          <w:szCs w:val="28"/>
        </w:rPr>
        <w:t>сюжетика</w:t>
      </w:r>
      <w:proofErr w:type="spellEnd"/>
      <w:r w:rsidRPr="00C6370B">
        <w:rPr>
          <w:rFonts w:ascii="Times New Roman" w:hAnsi="Times New Roman" w:cs="Times New Roman"/>
          <w:sz w:val="28"/>
          <w:szCs w:val="28"/>
        </w:rPr>
        <w:t xml:space="preserve"> носит объективировано-документальный характер</w:t>
      </w:r>
      <w:r w:rsidRPr="00042216">
        <w:rPr>
          <w:rFonts w:ascii="Times New Roman" w:hAnsi="Times New Roman" w:cs="Times New Roman"/>
          <w:sz w:val="28"/>
          <w:szCs w:val="28"/>
        </w:rPr>
        <w:t>.</w:t>
      </w:r>
      <w:r w:rsidR="003B6EB9">
        <w:rPr>
          <w:rFonts w:ascii="Times New Roman" w:hAnsi="Times New Roman" w:cs="Times New Roman"/>
          <w:sz w:val="28"/>
          <w:szCs w:val="28"/>
        </w:rPr>
        <w:t xml:space="preserve"> </w:t>
      </w:r>
      <w:r w:rsidR="00E80CD1">
        <w:rPr>
          <w:rFonts w:ascii="Times New Roman" w:hAnsi="Times New Roman" w:cs="Times New Roman"/>
          <w:sz w:val="28"/>
          <w:szCs w:val="28"/>
        </w:rPr>
        <w:t>В.</w:t>
      </w:r>
      <w:r w:rsidR="00E80CD1">
        <w:t> </w:t>
      </w:r>
      <w:r w:rsidR="00C03DCC">
        <w:rPr>
          <w:rFonts w:ascii="Times New Roman" w:hAnsi="Times New Roman" w:cs="Times New Roman"/>
          <w:sz w:val="28"/>
          <w:szCs w:val="28"/>
        </w:rPr>
        <w:t xml:space="preserve">В. Полонский пишет: «Своеобразие </w:t>
      </w:r>
      <w:proofErr w:type="spellStart"/>
      <w:r w:rsidR="00C03DCC">
        <w:rPr>
          <w:rFonts w:ascii="Times New Roman" w:hAnsi="Times New Roman" w:cs="Times New Roman"/>
          <w:sz w:val="28"/>
          <w:szCs w:val="28"/>
        </w:rPr>
        <w:t>зайцевского</w:t>
      </w:r>
      <w:proofErr w:type="spellEnd"/>
      <w:r w:rsidR="00C03DCC">
        <w:rPr>
          <w:rFonts w:ascii="Times New Roman" w:hAnsi="Times New Roman" w:cs="Times New Roman"/>
          <w:sz w:val="28"/>
          <w:szCs w:val="28"/>
        </w:rPr>
        <w:t xml:space="preserve"> биографич</w:t>
      </w:r>
      <w:r w:rsidR="00E80CD1">
        <w:rPr>
          <w:rFonts w:ascii="Times New Roman" w:hAnsi="Times New Roman" w:cs="Times New Roman"/>
          <w:sz w:val="28"/>
          <w:szCs w:val="28"/>
        </w:rPr>
        <w:t>еск</w:t>
      </w:r>
      <w:r w:rsidR="00F133C2">
        <w:rPr>
          <w:rFonts w:ascii="Times New Roman" w:hAnsi="Times New Roman" w:cs="Times New Roman"/>
          <w:sz w:val="28"/>
          <w:szCs w:val="28"/>
        </w:rPr>
        <w:t>ого письма состоит в том, что в </w:t>
      </w:r>
      <w:r w:rsidR="00C03DCC">
        <w:rPr>
          <w:rFonts w:ascii="Times New Roman" w:hAnsi="Times New Roman" w:cs="Times New Roman"/>
          <w:sz w:val="28"/>
          <w:szCs w:val="28"/>
        </w:rPr>
        <w:t>своих жизнеописаниях он стремится слить воедино познавательную и</w:t>
      </w:r>
      <w:r w:rsidR="00F133C2">
        <w:rPr>
          <w:rFonts w:ascii="Times New Roman" w:hAnsi="Times New Roman" w:cs="Times New Roman"/>
          <w:sz w:val="28"/>
          <w:szCs w:val="28"/>
        </w:rPr>
        <w:t> </w:t>
      </w:r>
      <w:r w:rsidR="00C03DCC">
        <w:rPr>
          <w:rFonts w:ascii="Times New Roman" w:hAnsi="Times New Roman" w:cs="Times New Roman"/>
          <w:sz w:val="28"/>
          <w:szCs w:val="28"/>
        </w:rPr>
        <w:t>эстетическую категории. Критериями выбора ма</w:t>
      </w:r>
      <w:r w:rsidR="00E80CD1">
        <w:rPr>
          <w:rFonts w:ascii="Times New Roman" w:hAnsi="Times New Roman" w:cs="Times New Roman"/>
          <w:sz w:val="28"/>
          <w:szCs w:val="28"/>
        </w:rPr>
        <w:t xml:space="preserve">териала для биографий становится мера внутреннего родства автора своим героям и его лирическая вовлеченность в самый дух их творчества». </w:t>
      </w:r>
    </w:p>
    <w:p w:rsidR="00462212" w:rsidRPr="00985303" w:rsidRDefault="003B6EB9" w:rsidP="00863F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 </w:t>
      </w:r>
      <w:r w:rsidR="00042216" w:rsidRPr="00042216">
        <w:rPr>
          <w:rFonts w:ascii="Times New Roman" w:hAnsi="Times New Roman" w:cs="Times New Roman"/>
          <w:sz w:val="28"/>
          <w:szCs w:val="28"/>
        </w:rPr>
        <w:t>писательских биографиях</w:t>
      </w:r>
      <w:r w:rsidR="00042216">
        <w:t xml:space="preserve"> </w:t>
      </w:r>
      <w:r w:rsidR="00B84F4E" w:rsidRPr="00B84F4E">
        <w:rPr>
          <w:rFonts w:ascii="Times New Roman" w:hAnsi="Times New Roman" w:cs="Times New Roman"/>
          <w:sz w:val="28"/>
          <w:szCs w:val="28"/>
          <w:lang w:val="be-BY"/>
        </w:rPr>
        <w:t>Б. Зайцева</w:t>
      </w:r>
      <w:r w:rsidR="00B84F4E">
        <w:rPr>
          <w:lang w:val="be-BY"/>
        </w:rPr>
        <w:t xml:space="preserve"> </w:t>
      </w:r>
      <w:r w:rsidR="00042216">
        <w:rPr>
          <w:rFonts w:ascii="Times New Roman" w:hAnsi="Times New Roman" w:cs="Times New Roman"/>
          <w:sz w:val="28"/>
          <w:szCs w:val="28"/>
        </w:rPr>
        <w:t>воссоздан</w:t>
      </w:r>
      <w:r w:rsidR="00042216" w:rsidRPr="00042216">
        <w:rPr>
          <w:rFonts w:ascii="Times New Roman" w:hAnsi="Times New Roman" w:cs="Times New Roman"/>
          <w:sz w:val="28"/>
          <w:szCs w:val="28"/>
        </w:rPr>
        <w:t xml:space="preserve"> период расцвета </w:t>
      </w:r>
      <w:proofErr w:type="gramStart"/>
      <w:r w:rsidR="00042216" w:rsidRPr="00042216">
        <w:rPr>
          <w:rFonts w:ascii="Times New Roman" w:hAnsi="Times New Roman" w:cs="Times New Roman"/>
          <w:sz w:val="28"/>
          <w:szCs w:val="28"/>
        </w:rPr>
        <w:t>дворянс</w:t>
      </w:r>
      <w:r w:rsidR="00042216">
        <w:rPr>
          <w:rFonts w:ascii="Times New Roman" w:hAnsi="Times New Roman" w:cs="Times New Roman"/>
          <w:sz w:val="28"/>
          <w:szCs w:val="28"/>
        </w:rPr>
        <w:t>кого-интеллигентской</w:t>
      </w:r>
      <w:proofErr w:type="gramEnd"/>
      <w:r w:rsidR="00042216">
        <w:rPr>
          <w:rFonts w:ascii="Times New Roman" w:hAnsi="Times New Roman" w:cs="Times New Roman"/>
          <w:sz w:val="28"/>
          <w:szCs w:val="28"/>
        </w:rPr>
        <w:t xml:space="preserve"> культуры Х</w:t>
      </w:r>
      <w:r w:rsidR="0004221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42216">
        <w:rPr>
          <w:rFonts w:ascii="Times New Roman" w:hAnsi="Times New Roman" w:cs="Times New Roman"/>
          <w:sz w:val="28"/>
          <w:szCs w:val="28"/>
        </w:rPr>
        <w:t>Х</w:t>
      </w:r>
      <w:r w:rsidR="00042216" w:rsidRPr="00042216">
        <w:rPr>
          <w:rFonts w:ascii="Times New Roman" w:hAnsi="Times New Roman" w:cs="Times New Roman"/>
          <w:sz w:val="28"/>
          <w:szCs w:val="28"/>
        </w:rPr>
        <w:t xml:space="preserve"> века.  </w:t>
      </w:r>
    </w:p>
    <w:p w:rsidR="00462212" w:rsidRPr="00985303" w:rsidRDefault="00462212" w:rsidP="001D19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2212" w:rsidRPr="00985303" w:rsidRDefault="00462212" w:rsidP="001D19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2212" w:rsidRPr="00985303" w:rsidRDefault="00462212" w:rsidP="0046221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62212" w:rsidRPr="00985303" w:rsidSect="00202EB1">
      <w:footerReference w:type="default" r:id="rId8"/>
      <w:pgSz w:w="11906" w:h="16838"/>
      <w:pgMar w:top="851" w:right="851" w:bottom="851" w:left="1701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40E" w:rsidRDefault="00EB540E" w:rsidP="001D1958">
      <w:pPr>
        <w:spacing w:after="0" w:line="240" w:lineRule="auto"/>
      </w:pPr>
      <w:r>
        <w:separator/>
      </w:r>
    </w:p>
  </w:endnote>
  <w:endnote w:type="continuationSeparator" w:id="0">
    <w:p w:rsidR="00EB540E" w:rsidRDefault="00EB540E" w:rsidP="001D1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0979758"/>
      <w:docPartObj>
        <w:docPartGallery w:val="Page Numbers (Bottom of Page)"/>
        <w:docPartUnique/>
      </w:docPartObj>
    </w:sdtPr>
    <w:sdtEndPr/>
    <w:sdtContent>
      <w:p w:rsidR="00202EB1" w:rsidRDefault="00202EB1" w:rsidP="00202EB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359">
          <w:rPr>
            <w:noProof/>
          </w:rPr>
          <w:t>48</w:t>
        </w:r>
        <w:r>
          <w:fldChar w:fldCharType="end"/>
        </w:r>
      </w:p>
    </w:sdtContent>
  </w:sdt>
  <w:p w:rsidR="001D1958" w:rsidRDefault="001D195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40E" w:rsidRDefault="00EB540E" w:rsidP="001D1958">
      <w:pPr>
        <w:spacing w:after="0" w:line="240" w:lineRule="auto"/>
      </w:pPr>
      <w:r>
        <w:separator/>
      </w:r>
    </w:p>
  </w:footnote>
  <w:footnote w:type="continuationSeparator" w:id="0">
    <w:p w:rsidR="00EB540E" w:rsidRDefault="00EB540E" w:rsidP="001D19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087"/>
    <w:rsid w:val="00003E6B"/>
    <w:rsid w:val="00031F8F"/>
    <w:rsid w:val="00032A45"/>
    <w:rsid w:val="00042216"/>
    <w:rsid w:val="000E7DE3"/>
    <w:rsid w:val="00154436"/>
    <w:rsid w:val="00177768"/>
    <w:rsid w:val="001A0B91"/>
    <w:rsid w:val="001B4E42"/>
    <w:rsid w:val="001D1958"/>
    <w:rsid w:val="00202EB1"/>
    <w:rsid w:val="00213E1F"/>
    <w:rsid w:val="00226D7D"/>
    <w:rsid w:val="00251220"/>
    <w:rsid w:val="00275567"/>
    <w:rsid w:val="002F5359"/>
    <w:rsid w:val="003155FC"/>
    <w:rsid w:val="00342BFF"/>
    <w:rsid w:val="00364047"/>
    <w:rsid w:val="00380E3C"/>
    <w:rsid w:val="003B6EB9"/>
    <w:rsid w:val="003E2F21"/>
    <w:rsid w:val="003E65B3"/>
    <w:rsid w:val="003F7C3F"/>
    <w:rsid w:val="0040575F"/>
    <w:rsid w:val="004108B2"/>
    <w:rsid w:val="004178C4"/>
    <w:rsid w:val="00434D78"/>
    <w:rsid w:val="00462212"/>
    <w:rsid w:val="00462EB2"/>
    <w:rsid w:val="00475D01"/>
    <w:rsid w:val="00476993"/>
    <w:rsid w:val="00497BF1"/>
    <w:rsid w:val="00512AFE"/>
    <w:rsid w:val="005172DF"/>
    <w:rsid w:val="0052277B"/>
    <w:rsid w:val="0057079C"/>
    <w:rsid w:val="00572D93"/>
    <w:rsid w:val="00575367"/>
    <w:rsid w:val="005956C2"/>
    <w:rsid w:val="005A2662"/>
    <w:rsid w:val="005E4BF4"/>
    <w:rsid w:val="006047DB"/>
    <w:rsid w:val="00607383"/>
    <w:rsid w:val="006110C6"/>
    <w:rsid w:val="00625D82"/>
    <w:rsid w:val="006303EF"/>
    <w:rsid w:val="00632B67"/>
    <w:rsid w:val="006406B0"/>
    <w:rsid w:val="0065352A"/>
    <w:rsid w:val="006A415B"/>
    <w:rsid w:val="006D4A7B"/>
    <w:rsid w:val="006F6D23"/>
    <w:rsid w:val="00705058"/>
    <w:rsid w:val="0072213E"/>
    <w:rsid w:val="0076138B"/>
    <w:rsid w:val="00787A53"/>
    <w:rsid w:val="007A3446"/>
    <w:rsid w:val="007F0515"/>
    <w:rsid w:val="00814C86"/>
    <w:rsid w:val="008278DF"/>
    <w:rsid w:val="00834FD8"/>
    <w:rsid w:val="00847296"/>
    <w:rsid w:val="00854250"/>
    <w:rsid w:val="00863F04"/>
    <w:rsid w:val="00887132"/>
    <w:rsid w:val="008C0766"/>
    <w:rsid w:val="008C57E8"/>
    <w:rsid w:val="00971777"/>
    <w:rsid w:val="00982CC3"/>
    <w:rsid w:val="00985303"/>
    <w:rsid w:val="009D7F38"/>
    <w:rsid w:val="009E509D"/>
    <w:rsid w:val="009F5990"/>
    <w:rsid w:val="00A20A5C"/>
    <w:rsid w:val="00A57303"/>
    <w:rsid w:val="00A9104D"/>
    <w:rsid w:val="00A91B2C"/>
    <w:rsid w:val="00AA5139"/>
    <w:rsid w:val="00AA5558"/>
    <w:rsid w:val="00AB3B1B"/>
    <w:rsid w:val="00AD491E"/>
    <w:rsid w:val="00AD4F24"/>
    <w:rsid w:val="00AF2C11"/>
    <w:rsid w:val="00B155B7"/>
    <w:rsid w:val="00B20BBE"/>
    <w:rsid w:val="00B55414"/>
    <w:rsid w:val="00B62C72"/>
    <w:rsid w:val="00B658F4"/>
    <w:rsid w:val="00B70C4A"/>
    <w:rsid w:val="00B84F4E"/>
    <w:rsid w:val="00BA67FD"/>
    <w:rsid w:val="00BB5A03"/>
    <w:rsid w:val="00BD1B9D"/>
    <w:rsid w:val="00BD23C4"/>
    <w:rsid w:val="00BE1DBC"/>
    <w:rsid w:val="00BE60D4"/>
    <w:rsid w:val="00BF11BC"/>
    <w:rsid w:val="00C03DCC"/>
    <w:rsid w:val="00C6370B"/>
    <w:rsid w:val="00C645A9"/>
    <w:rsid w:val="00C75CD3"/>
    <w:rsid w:val="00CC53B6"/>
    <w:rsid w:val="00CD56FC"/>
    <w:rsid w:val="00D064C9"/>
    <w:rsid w:val="00D329C8"/>
    <w:rsid w:val="00D83E44"/>
    <w:rsid w:val="00DB4087"/>
    <w:rsid w:val="00DD5430"/>
    <w:rsid w:val="00DF54B4"/>
    <w:rsid w:val="00DF699A"/>
    <w:rsid w:val="00E32817"/>
    <w:rsid w:val="00E7152C"/>
    <w:rsid w:val="00E734D4"/>
    <w:rsid w:val="00E80CD1"/>
    <w:rsid w:val="00EB0B7A"/>
    <w:rsid w:val="00EB540E"/>
    <w:rsid w:val="00EB55AF"/>
    <w:rsid w:val="00EE335E"/>
    <w:rsid w:val="00EF5216"/>
    <w:rsid w:val="00F0035B"/>
    <w:rsid w:val="00F116F4"/>
    <w:rsid w:val="00F133C2"/>
    <w:rsid w:val="00F6078D"/>
    <w:rsid w:val="00F80921"/>
    <w:rsid w:val="00F93C2E"/>
    <w:rsid w:val="00FC71A9"/>
    <w:rsid w:val="00FF0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77768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1D1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D1958"/>
  </w:style>
  <w:style w:type="paragraph" w:styleId="a7">
    <w:name w:val="footer"/>
    <w:basedOn w:val="a"/>
    <w:link w:val="a8"/>
    <w:uiPriority w:val="99"/>
    <w:unhideWhenUsed/>
    <w:rsid w:val="001D1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1958"/>
  </w:style>
  <w:style w:type="character" w:customStyle="1" w:styleId="a4">
    <w:name w:val="Без интервала Знак"/>
    <w:basedOn w:val="a0"/>
    <w:link w:val="a3"/>
    <w:uiPriority w:val="1"/>
    <w:rsid w:val="001D19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77768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1D1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D1958"/>
  </w:style>
  <w:style w:type="paragraph" w:styleId="a7">
    <w:name w:val="footer"/>
    <w:basedOn w:val="a"/>
    <w:link w:val="a8"/>
    <w:uiPriority w:val="99"/>
    <w:unhideWhenUsed/>
    <w:rsid w:val="001D1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1958"/>
  </w:style>
  <w:style w:type="character" w:customStyle="1" w:styleId="a4">
    <w:name w:val="Без интервала Знак"/>
    <w:basedOn w:val="a0"/>
    <w:link w:val="a3"/>
    <w:uiPriority w:val="1"/>
    <w:rsid w:val="001D19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4BA96-2428-43EF-A200-C483C11C6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10</Pages>
  <Words>3978</Words>
  <Characters>22681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78</cp:revision>
  <dcterms:created xsi:type="dcterms:W3CDTF">2017-02-20T16:58:00Z</dcterms:created>
  <dcterms:modified xsi:type="dcterms:W3CDTF">2019-02-26T17:01:00Z</dcterms:modified>
</cp:coreProperties>
</file>